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6" w:rsidRPr="000F06B1" w:rsidRDefault="00F92AF6" w:rsidP="000F0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2AF6" w:rsidRPr="000F06B1" w:rsidRDefault="00F92AF6" w:rsidP="000F0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F6" w:rsidRPr="000F06B1" w:rsidRDefault="00F92AF6" w:rsidP="000F0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>к проекту указа Главы Республики Дагестан</w:t>
      </w:r>
    </w:p>
    <w:p w:rsidR="000F06B1" w:rsidRPr="00191F95" w:rsidRDefault="00F92AF6" w:rsidP="000F0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>«</w:t>
      </w:r>
      <w:r w:rsidR="000F06B1">
        <w:rPr>
          <w:rFonts w:ascii="Times New Roman" w:hAnsi="Times New Roman" w:cs="Times New Roman"/>
          <w:b/>
          <w:bCs/>
          <w:sz w:val="28"/>
          <w:szCs w:val="28"/>
        </w:rPr>
        <w:t>Об определении категории многодетной семьи</w:t>
      </w:r>
      <w:r w:rsidR="000E6163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Дагестан</w:t>
      </w:r>
      <w:r w:rsidR="000F06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6B1" w:rsidRPr="004D3979" w:rsidRDefault="000F06B1" w:rsidP="004D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AF6" w:rsidRPr="000F06B1" w:rsidRDefault="00F92AF6" w:rsidP="004D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979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Республики Дагестан в соответствии с </w:t>
      </w:r>
      <w:r w:rsidR="000F06B1" w:rsidRPr="004D3979">
        <w:rPr>
          <w:rFonts w:ascii="Times New Roman" w:hAnsi="Times New Roman" w:cs="Times New Roman"/>
          <w:sz w:val="28"/>
          <w:szCs w:val="28"/>
        </w:rPr>
        <w:t>поручением Правительства Республики Дагестан от 9 августа 2022 года № 01-4250/22</w:t>
      </w:r>
      <w:r w:rsidR="004D3979" w:rsidRPr="004D3979">
        <w:rPr>
          <w:rFonts w:ascii="Times New Roman" w:hAnsi="Times New Roman" w:cs="Times New Roman"/>
          <w:sz w:val="28"/>
          <w:szCs w:val="28"/>
        </w:rPr>
        <w:t>,  и в целях</w:t>
      </w:r>
      <w:r w:rsidR="004D3979" w:rsidRPr="004D3979">
        <w:rPr>
          <w:rFonts w:ascii="Times New Roman" w:hAnsi="Times New Roman" w:cs="Times New Roman"/>
          <w:bCs/>
          <w:sz w:val="28"/>
          <w:szCs w:val="28"/>
        </w:rPr>
        <w:t xml:space="preserve"> улучшения демографической ситуации, укрепления института многодетной семьи</w:t>
      </w:r>
      <w:r w:rsidR="000E6163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4D3979" w:rsidRPr="004D397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4D3979">
        <w:rPr>
          <w:rFonts w:ascii="Times New Roman" w:hAnsi="Times New Roman" w:cs="Times New Roman"/>
          <w:sz w:val="28"/>
          <w:szCs w:val="28"/>
        </w:rPr>
        <w:t>силения мер поддержки многодетных семей разработало проект указа Главы Республики Дагестан</w:t>
      </w:r>
      <w:r w:rsidR="007B1207">
        <w:rPr>
          <w:rFonts w:ascii="Times New Roman" w:hAnsi="Times New Roman" w:cs="Times New Roman"/>
          <w:sz w:val="28"/>
          <w:szCs w:val="28"/>
        </w:rPr>
        <w:t xml:space="preserve">  </w:t>
      </w:r>
      <w:r w:rsidR="004D3979" w:rsidRPr="004D3979">
        <w:rPr>
          <w:rFonts w:ascii="Times New Roman" w:hAnsi="Times New Roman" w:cs="Times New Roman"/>
          <w:sz w:val="28"/>
          <w:szCs w:val="28"/>
        </w:rPr>
        <w:t>«</w:t>
      </w:r>
      <w:r w:rsidR="004D3979" w:rsidRPr="004D3979">
        <w:rPr>
          <w:rFonts w:ascii="Times New Roman" w:hAnsi="Times New Roman" w:cs="Times New Roman"/>
          <w:bCs/>
          <w:sz w:val="28"/>
          <w:szCs w:val="28"/>
        </w:rPr>
        <w:t>Об определении категории многодетной семьи</w:t>
      </w:r>
      <w:r w:rsidR="000E6163">
        <w:rPr>
          <w:rFonts w:ascii="Times New Roman" w:hAnsi="Times New Roman" w:cs="Times New Roman"/>
          <w:bCs/>
          <w:sz w:val="28"/>
          <w:szCs w:val="28"/>
        </w:rPr>
        <w:t xml:space="preserve"> в Республике Дагестан</w:t>
      </w:r>
      <w:r w:rsidR="004D3979" w:rsidRPr="004D3979">
        <w:rPr>
          <w:rFonts w:ascii="Times New Roman" w:hAnsi="Times New Roman" w:cs="Times New Roman"/>
          <w:bCs/>
          <w:sz w:val="28"/>
          <w:szCs w:val="28"/>
        </w:rPr>
        <w:t>»</w:t>
      </w:r>
      <w:r w:rsidR="007B1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6B1">
        <w:rPr>
          <w:rFonts w:ascii="Times New Roman" w:hAnsi="Times New Roman" w:cs="Times New Roman"/>
          <w:sz w:val="28"/>
          <w:szCs w:val="28"/>
        </w:rPr>
        <w:t>(далее — указ Главы Республики Дагестан).</w:t>
      </w:r>
      <w:proofErr w:type="gramEnd"/>
    </w:p>
    <w:p w:rsidR="008F4CE7" w:rsidRPr="008F4CE7" w:rsidRDefault="007B1207" w:rsidP="008F4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92AF6" w:rsidRPr="000F06B1">
        <w:rPr>
          <w:rFonts w:ascii="Times New Roman" w:hAnsi="Times New Roman" w:cs="Times New Roman"/>
          <w:sz w:val="28"/>
          <w:szCs w:val="28"/>
        </w:rPr>
        <w:t xml:space="preserve">Проектом указа Главы Республики Дагестан предусматривается </w:t>
      </w:r>
      <w:r w:rsidR="004D3979">
        <w:rPr>
          <w:rFonts w:ascii="Times New Roman" w:hAnsi="Times New Roman" w:cs="Times New Roman"/>
          <w:sz w:val="28"/>
          <w:szCs w:val="28"/>
        </w:rPr>
        <w:t>определение категории</w:t>
      </w:r>
      <w:r w:rsidR="004D3979" w:rsidRPr="004D3979">
        <w:rPr>
          <w:rFonts w:ascii="Times New Roman" w:hAnsi="Times New Roman" w:cs="Times New Roman"/>
          <w:sz w:val="28"/>
          <w:szCs w:val="28"/>
        </w:rPr>
        <w:t>многодетной семьи</w:t>
      </w:r>
      <w:r w:rsidR="008F4CE7">
        <w:rPr>
          <w:rFonts w:ascii="Times New Roman" w:hAnsi="Times New Roman" w:cs="Times New Roman"/>
          <w:sz w:val="28"/>
          <w:szCs w:val="28"/>
        </w:rPr>
        <w:t xml:space="preserve">как </w:t>
      </w:r>
      <w:r w:rsidR="008F4CE7" w:rsidRPr="002163E3">
        <w:rPr>
          <w:rFonts w:ascii="Times New Roman" w:hAnsi="Times New Roman" w:cs="Times New Roman"/>
          <w:sz w:val="28"/>
          <w:szCs w:val="28"/>
        </w:rPr>
        <w:t>семьи</w:t>
      </w:r>
      <w:r w:rsidR="008F4CE7">
        <w:rPr>
          <w:szCs w:val="28"/>
        </w:rPr>
        <w:t xml:space="preserve">, </w:t>
      </w:r>
      <w:r w:rsidR="008F4CE7" w:rsidRPr="008F4CE7">
        <w:rPr>
          <w:rFonts w:ascii="Times New Roman" w:hAnsi="Times New Roman" w:cs="Times New Roman"/>
          <w:sz w:val="28"/>
          <w:szCs w:val="28"/>
        </w:rPr>
        <w:t>постоянно проживающей на территории Республики Дагестан</w:t>
      </w:r>
      <w:r w:rsidR="008F4CE7" w:rsidRPr="008F4CE7">
        <w:rPr>
          <w:rFonts w:ascii="Times New Roman" w:hAnsi="Times New Roman" w:cs="Times New Roman"/>
          <w:szCs w:val="28"/>
        </w:rPr>
        <w:t xml:space="preserve">, </w:t>
      </w:r>
      <w:r w:rsidR="008F4CE7" w:rsidRPr="008F4CE7">
        <w:rPr>
          <w:rFonts w:ascii="Times New Roman" w:hAnsi="Times New Roman" w:cs="Times New Roman"/>
          <w:sz w:val="28"/>
          <w:szCs w:val="28"/>
        </w:rPr>
        <w:t>имеющей в своем составе родителей, усыновителей, опекунов (попечителей) и трех и более детей, в том числе усыновленных (удочеренных), находящихся под опекой (попечительством), приемных (несовершеннолетних детей и (или) совершеннолетних детей в возрасте до 23 лет, обучающихся по очной форме обучения в образовательных организациях независимо от</w:t>
      </w:r>
      <w:proofErr w:type="gramEnd"/>
      <w:r w:rsidR="008F4CE7" w:rsidRPr="008F4CE7">
        <w:rPr>
          <w:rFonts w:ascii="Times New Roman" w:hAnsi="Times New Roman" w:cs="Times New Roman"/>
          <w:sz w:val="28"/>
          <w:szCs w:val="28"/>
        </w:rPr>
        <w:t xml:space="preserve"> их организационно-правовых форм до окончания обучения, но не более чем до достижения ими возраста 23 лет).</w:t>
      </w:r>
    </w:p>
    <w:p w:rsidR="00A56B28" w:rsidRDefault="00A56B28" w:rsidP="004D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Поскольку на федеральном уровне законодательно понятие «многодетная семья» не определено, в субъектах Российской Федерации при определении статуса многодетной семьи складываются различные подходы.</w:t>
      </w:r>
    </w:p>
    <w:p w:rsidR="00A56B28" w:rsidRDefault="00A56B28" w:rsidP="00A56B2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ряде </w:t>
      </w:r>
      <w:r w:rsidR="00936444">
        <w:rPr>
          <w:rFonts w:ascii="Times New Roman" w:hAnsi="Times New Roman"/>
          <w:sz w:val="28"/>
          <w:szCs w:val="28"/>
        </w:rPr>
        <w:t xml:space="preserve">регионов (35 </w:t>
      </w:r>
      <w:r>
        <w:rPr>
          <w:rFonts w:ascii="Times New Roman" w:hAnsi="Times New Roman"/>
          <w:sz w:val="28"/>
          <w:szCs w:val="28"/>
        </w:rPr>
        <w:t>субъектов Российской Федерации</w:t>
      </w:r>
      <w:r w:rsidR="00936444">
        <w:rPr>
          <w:rFonts w:ascii="Times New Roman" w:hAnsi="Times New Roman"/>
          <w:sz w:val="28"/>
          <w:szCs w:val="28"/>
        </w:rPr>
        <w:t>)</w:t>
      </w:r>
      <w:r w:rsidR="00550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определении статуса многодетной семьи учитываются дети в возрасте до</w:t>
      </w:r>
      <w:r w:rsidR="00774AC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23 лет, обучающие</w:t>
      </w:r>
      <w:r w:rsidRPr="0056700A">
        <w:rPr>
          <w:rFonts w:ascii="Times New Roman" w:hAnsi="Times New Roman"/>
          <w:sz w:val="28"/>
          <w:szCs w:val="28"/>
        </w:rPr>
        <w:t>ся по очной форме обучения в 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0E6163" w:rsidRDefault="000E6163" w:rsidP="000E616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постановлению Правительства Республики Дагестан </w:t>
      </w:r>
      <w:r w:rsidRPr="0056700A">
        <w:rPr>
          <w:rFonts w:ascii="Times New Roman" w:hAnsi="Times New Roman"/>
          <w:sz w:val="28"/>
          <w:szCs w:val="28"/>
        </w:rPr>
        <w:t>от</w:t>
      </w:r>
      <w:r w:rsidR="00774AC9">
        <w:rPr>
          <w:rFonts w:ascii="Times New Roman" w:hAnsi="Times New Roman"/>
          <w:sz w:val="28"/>
          <w:szCs w:val="28"/>
        </w:rPr>
        <w:t xml:space="preserve">                        </w:t>
      </w:r>
      <w:r w:rsidRPr="0056700A">
        <w:rPr>
          <w:rFonts w:ascii="Times New Roman" w:hAnsi="Times New Roman"/>
          <w:sz w:val="28"/>
          <w:szCs w:val="28"/>
        </w:rPr>
        <w:t xml:space="preserve"> 7 сентября 2005 года № 146 «О мерах социальной поддержки многодетных семей в Республике Дагестан»</w:t>
      </w:r>
      <w:r>
        <w:rPr>
          <w:rFonts w:ascii="Times New Roman" w:hAnsi="Times New Roman"/>
          <w:sz w:val="28"/>
          <w:szCs w:val="28"/>
        </w:rPr>
        <w:t xml:space="preserve"> при определении статуса многодетной семьи учитываются лишь несовершеннолетние дети в возрасте до 18 лет.</w:t>
      </w:r>
    </w:p>
    <w:p w:rsidR="000E6163" w:rsidRDefault="000E6163" w:rsidP="000E616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единого подхода к определению статуса многодетной семьи регионами приводит к  тому, что в одних регионах многодетные семьи получают больше мер социальной поддержки, чем в других.</w:t>
      </w:r>
    </w:p>
    <w:p w:rsidR="000E6163" w:rsidRDefault="00936444" w:rsidP="00AF3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статьях</w:t>
      </w:r>
      <w:r w:rsidR="000E6163" w:rsidRPr="000E6163">
        <w:rPr>
          <w:rFonts w:ascii="Times New Roman" w:hAnsi="Times New Roman" w:cs="Times New Roman"/>
          <w:sz w:val="28"/>
          <w:szCs w:val="28"/>
        </w:rPr>
        <w:t xml:space="preserve"> 19 и 15 Конституции Российской Федерации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</w:t>
      </w:r>
      <w:r w:rsidR="000E6163" w:rsidRPr="00936444">
        <w:rPr>
          <w:rFonts w:ascii="Times New Roman" w:hAnsi="Times New Roman" w:cs="Times New Roman"/>
          <w:b/>
          <w:sz w:val="28"/>
          <w:szCs w:val="28"/>
        </w:rPr>
        <w:t>места жительства</w:t>
      </w:r>
      <w:r w:rsidR="000E6163" w:rsidRPr="000E6163">
        <w:rPr>
          <w:rFonts w:ascii="Times New Roman" w:hAnsi="Times New Roman" w:cs="Times New Roman"/>
          <w:sz w:val="28"/>
          <w:szCs w:val="28"/>
        </w:rPr>
        <w:t>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</w:t>
      </w:r>
      <w:r w:rsidR="00AF3C5A">
        <w:rPr>
          <w:rFonts w:ascii="Times New Roman" w:hAnsi="Times New Roman" w:cs="Times New Roman"/>
          <w:sz w:val="28"/>
          <w:szCs w:val="28"/>
        </w:rPr>
        <w:t>зной принадлежности. Конституция</w:t>
      </w:r>
      <w:r w:rsidR="000E6163" w:rsidRPr="000E6163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высшую юридическую силу, прямое действие и применяется на всей </w:t>
      </w:r>
      <w:r w:rsidR="000E6163" w:rsidRPr="000E6163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</w:t>
      </w:r>
      <w:r w:rsidR="00A56B28">
        <w:rPr>
          <w:rFonts w:ascii="Times New Roman" w:hAnsi="Times New Roman" w:cs="Times New Roman"/>
          <w:sz w:val="28"/>
          <w:szCs w:val="28"/>
        </w:rPr>
        <w:t>.</w:t>
      </w:r>
    </w:p>
    <w:p w:rsidR="00A56B28" w:rsidRDefault="00912173" w:rsidP="0093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936444">
        <w:rPr>
          <w:rFonts w:ascii="Times New Roman" w:hAnsi="Times New Roman" w:cs="Times New Roman"/>
          <w:sz w:val="28"/>
          <w:szCs w:val="28"/>
        </w:rPr>
        <w:t>, п</w:t>
      </w:r>
      <w:r w:rsidR="00A56B28">
        <w:rPr>
          <w:rFonts w:ascii="Times New Roman" w:hAnsi="Times New Roman" w:cs="Times New Roman"/>
          <w:sz w:val="28"/>
          <w:szCs w:val="28"/>
        </w:rPr>
        <w:t xml:space="preserve">ринятие Указа Главы </w:t>
      </w:r>
      <w:r w:rsidR="00936444">
        <w:rPr>
          <w:rFonts w:ascii="Times New Roman" w:hAnsi="Times New Roman" w:cs="Times New Roman"/>
          <w:sz w:val="28"/>
          <w:szCs w:val="28"/>
        </w:rPr>
        <w:t>Республики Дагестан позволит многодетным семьям</w:t>
      </w:r>
      <w:r w:rsidR="00A56B28">
        <w:rPr>
          <w:rFonts w:ascii="Times New Roman" w:hAnsi="Times New Roman" w:cs="Times New Roman"/>
          <w:sz w:val="28"/>
          <w:szCs w:val="28"/>
        </w:rPr>
        <w:t>, в которых воспитываются дети в возрасте</w:t>
      </w:r>
      <w:r w:rsidR="00936444">
        <w:rPr>
          <w:rFonts w:ascii="Times New Roman" w:hAnsi="Times New Roman" w:cs="Times New Roman"/>
          <w:sz w:val="28"/>
          <w:szCs w:val="28"/>
        </w:rPr>
        <w:t xml:space="preserve"> до </w:t>
      </w:r>
      <w:r w:rsidR="00A56B28">
        <w:rPr>
          <w:rFonts w:ascii="Times New Roman" w:hAnsi="Times New Roman" w:cs="Times New Roman"/>
          <w:sz w:val="28"/>
          <w:szCs w:val="28"/>
        </w:rPr>
        <w:t>23 лет,</w:t>
      </w:r>
      <w:r w:rsidR="007B1207">
        <w:rPr>
          <w:rFonts w:ascii="Times New Roman" w:hAnsi="Times New Roman" w:cs="Times New Roman"/>
          <w:sz w:val="28"/>
          <w:szCs w:val="28"/>
        </w:rPr>
        <w:t xml:space="preserve"> </w:t>
      </w:r>
      <w:r w:rsidR="00AF3C5A">
        <w:rPr>
          <w:rFonts w:ascii="Times New Roman" w:hAnsi="Times New Roman" w:cs="Times New Roman"/>
          <w:sz w:val="28"/>
          <w:szCs w:val="28"/>
        </w:rPr>
        <w:t>обучающие</w:t>
      </w:r>
      <w:r w:rsidR="00A56B28" w:rsidRPr="00191F95">
        <w:rPr>
          <w:rFonts w:ascii="Times New Roman" w:hAnsi="Times New Roman" w:cs="Times New Roman"/>
          <w:sz w:val="28"/>
          <w:szCs w:val="28"/>
        </w:rPr>
        <w:t>ся по очной форме обучения в образовательных организациях</w:t>
      </w:r>
      <w:r w:rsidR="00936444">
        <w:rPr>
          <w:rFonts w:ascii="Times New Roman" w:hAnsi="Times New Roman" w:cs="Times New Roman"/>
          <w:sz w:val="28"/>
          <w:szCs w:val="28"/>
        </w:rPr>
        <w:t xml:space="preserve">, получить предусмотренные законодательством Российской Федерации федеральные и региональные меры социальной поддержки в полном объеме </w:t>
      </w:r>
      <w:proofErr w:type="gramStart"/>
      <w:r w:rsidR="00936444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="00936444">
        <w:rPr>
          <w:rFonts w:ascii="Times New Roman" w:hAnsi="Times New Roman" w:cs="Times New Roman"/>
          <w:sz w:val="28"/>
          <w:szCs w:val="28"/>
        </w:rPr>
        <w:t xml:space="preserve"> с другимирегионами</w:t>
      </w:r>
      <w:r w:rsidR="00BE4A4E">
        <w:rPr>
          <w:rFonts w:ascii="Times New Roman" w:hAnsi="Times New Roman" w:cs="Times New Roman"/>
          <w:sz w:val="28"/>
          <w:szCs w:val="28"/>
        </w:rPr>
        <w:t>.</w:t>
      </w:r>
    </w:p>
    <w:p w:rsidR="00F92AF6" w:rsidRPr="000F06B1" w:rsidRDefault="00F92AF6" w:rsidP="0093644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6B1">
        <w:rPr>
          <w:sz w:val="28"/>
          <w:szCs w:val="28"/>
        </w:rPr>
        <w:t>Принятие указа Главы Республики Дагестан:</w:t>
      </w:r>
    </w:p>
    <w:p w:rsidR="00BB35F7" w:rsidRDefault="00BB35F7" w:rsidP="0093644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потребует внесения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BB35F7" w:rsidRDefault="00BB35F7" w:rsidP="00BE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Закон Республики Дагестан от 29 декабря 2017 года № 116 </w:t>
      </w:r>
      <w:r w:rsidR="00774A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03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некоторых вопросах регулирования земельных </w:t>
      </w:r>
      <w:r w:rsidR="00C7032E">
        <w:rPr>
          <w:rFonts w:ascii="Times New Roman" w:hAnsi="Times New Roman" w:cs="Times New Roman"/>
          <w:sz w:val="28"/>
          <w:szCs w:val="28"/>
        </w:rPr>
        <w:t>отношений в Республике Дагестан»</w:t>
      </w:r>
      <w:r w:rsidR="000E6163">
        <w:rPr>
          <w:rFonts w:ascii="Times New Roman" w:hAnsi="Times New Roman" w:cs="Times New Roman"/>
          <w:sz w:val="28"/>
          <w:szCs w:val="28"/>
        </w:rPr>
        <w:t>;</w:t>
      </w:r>
    </w:p>
    <w:p w:rsidR="00BB35F7" w:rsidRDefault="00BB35F7" w:rsidP="00BE4A4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Правительства Республики Дагестан 7 сентября                     2005 года № 146 «О мерах социальной поддержки многодетных семей в Республике Дагестан»;</w:t>
      </w:r>
    </w:p>
    <w:p w:rsidR="00BB35F7" w:rsidRDefault="00BB35F7" w:rsidP="00BE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 Правительства Республики Дагестан от 28 января                  2011 года № 20 «Об утверждении порядка осуществления ежемесячной денежной выплаты по оплате жилого помещения и коммунальных услуг отдельным категориям граждан в Республике Дагестан»;</w:t>
      </w:r>
    </w:p>
    <w:p w:rsidR="00BB35F7" w:rsidRDefault="00BB35F7" w:rsidP="00BE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 Правительства Республики Дагестан от 6 апреля                    2022 года № 69 «Об утверждении Порядка предоставления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Дагестан»</w:t>
      </w:r>
      <w:r w:rsidR="00C7032E">
        <w:rPr>
          <w:rFonts w:ascii="Times New Roman" w:hAnsi="Times New Roman" w:cs="Times New Roman"/>
          <w:sz w:val="28"/>
          <w:szCs w:val="28"/>
        </w:rPr>
        <w:t>;</w:t>
      </w:r>
    </w:p>
    <w:p w:rsidR="00F92AF6" w:rsidRPr="000F06B1" w:rsidRDefault="00F92AF6" w:rsidP="0093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sz w:val="28"/>
          <w:szCs w:val="28"/>
        </w:rPr>
        <w:t xml:space="preserve">не потребует приостановления или признания </w:t>
      </w:r>
      <w:proofErr w:type="gramStart"/>
      <w:r w:rsidRPr="000F06B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F06B1">
        <w:rPr>
          <w:rFonts w:ascii="Times New Roman" w:hAnsi="Times New Roman" w:cs="Times New Roman"/>
          <w:sz w:val="28"/>
          <w:szCs w:val="28"/>
        </w:rPr>
        <w:t xml:space="preserve"> силу иных нормативных правовых актов Республики Дагестан.</w:t>
      </w:r>
    </w:p>
    <w:p w:rsidR="00F92AF6" w:rsidRDefault="00F92AF6" w:rsidP="0093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B28" w:rsidRPr="000F06B1" w:rsidRDefault="00A56B28" w:rsidP="000F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AF6" w:rsidRPr="000F06B1" w:rsidRDefault="00F92AF6" w:rsidP="000F06B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>Министр труда</w:t>
      </w:r>
    </w:p>
    <w:p w:rsidR="00F92AF6" w:rsidRPr="000F06B1" w:rsidRDefault="00F92AF6" w:rsidP="000F06B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 xml:space="preserve">и социального развития </w:t>
      </w:r>
    </w:p>
    <w:p w:rsidR="00F92AF6" w:rsidRPr="000F06B1" w:rsidRDefault="00F92AF6" w:rsidP="000F06B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Pr="000F06B1">
        <w:rPr>
          <w:rFonts w:ascii="Times New Roman" w:hAnsi="Times New Roman" w:cs="Times New Roman"/>
          <w:b/>
          <w:sz w:val="28"/>
          <w:szCs w:val="28"/>
        </w:rPr>
        <w:tab/>
      </w:r>
      <w:r w:rsidRPr="000F06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А.М. Махмудов</w:t>
      </w:r>
    </w:p>
    <w:p w:rsidR="00EB39D1" w:rsidRPr="000F06B1" w:rsidRDefault="00EB39D1" w:rsidP="000F0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39D1" w:rsidRPr="000F06B1" w:rsidSect="00A56B28">
      <w:headerReference w:type="default" r:id="rId6"/>
      <w:pgSz w:w="11906" w:h="16838"/>
      <w:pgMar w:top="1021" w:right="851" w:bottom="851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EE" w:rsidRDefault="005503EE" w:rsidP="00D65CBB">
      <w:pPr>
        <w:spacing w:after="0" w:line="240" w:lineRule="auto"/>
      </w:pPr>
      <w:r>
        <w:separator/>
      </w:r>
    </w:p>
  </w:endnote>
  <w:endnote w:type="continuationSeparator" w:id="1">
    <w:p w:rsidR="005503EE" w:rsidRDefault="005503EE" w:rsidP="00D6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EE" w:rsidRDefault="005503EE" w:rsidP="00D65CBB">
      <w:pPr>
        <w:spacing w:after="0" w:line="240" w:lineRule="auto"/>
      </w:pPr>
      <w:r>
        <w:separator/>
      </w:r>
    </w:p>
  </w:footnote>
  <w:footnote w:type="continuationSeparator" w:id="1">
    <w:p w:rsidR="005503EE" w:rsidRDefault="005503EE" w:rsidP="00D6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EE" w:rsidRDefault="005503EE">
    <w:pPr>
      <w:pStyle w:val="a7"/>
      <w:jc w:val="center"/>
    </w:pPr>
    <w:fldSimple w:instr="PAGE   \* MERGEFORMAT">
      <w:r w:rsidR="008A6169">
        <w:rPr>
          <w:noProof/>
        </w:rPr>
        <w:t>2</w:t>
      </w:r>
    </w:fldSimple>
  </w:p>
  <w:p w:rsidR="005503EE" w:rsidRDefault="005503EE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AF6"/>
    <w:rsid w:val="000E6163"/>
    <w:rsid w:val="000F06B1"/>
    <w:rsid w:val="002432EA"/>
    <w:rsid w:val="00361768"/>
    <w:rsid w:val="0037085C"/>
    <w:rsid w:val="004D3979"/>
    <w:rsid w:val="004F5F8B"/>
    <w:rsid w:val="005321CD"/>
    <w:rsid w:val="005503EE"/>
    <w:rsid w:val="0069520B"/>
    <w:rsid w:val="00755645"/>
    <w:rsid w:val="00774AC9"/>
    <w:rsid w:val="007B1207"/>
    <w:rsid w:val="008A6169"/>
    <w:rsid w:val="008F4CE7"/>
    <w:rsid w:val="00912173"/>
    <w:rsid w:val="00936444"/>
    <w:rsid w:val="00A56B28"/>
    <w:rsid w:val="00AF3C5A"/>
    <w:rsid w:val="00B402A1"/>
    <w:rsid w:val="00BB0345"/>
    <w:rsid w:val="00BB35F7"/>
    <w:rsid w:val="00BE4A4E"/>
    <w:rsid w:val="00C119B5"/>
    <w:rsid w:val="00C7032E"/>
    <w:rsid w:val="00D3735D"/>
    <w:rsid w:val="00D65CBB"/>
    <w:rsid w:val="00EB39D1"/>
    <w:rsid w:val="00F9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AF6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F92A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F92AF6"/>
    <w:pPr>
      <w:suppressAutoHyphens/>
      <w:spacing w:after="0" w:line="240" w:lineRule="auto"/>
      <w:ind w:right="-233" w:firstLine="525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F92A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rsid w:val="00F92AF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92A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F9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0E61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dgabibova</dc:creator>
  <cp:keywords/>
  <dc:description/>
  <cp:lastModifiedBy>dgabibova</cp:lastModifiedBy>
  <cp:revision>8</cp:revision>
  <cp:lastPrinted>2022-09-05T11:21:00Z</cp:lastPrinted>
  <dcterms:created xsi:type="dcterms:W3CDTF">2022-08-22T14:07:00Z</dcterms:created>
  <dcterms:modified xsi:type="dcterms:W3CDTF">2022-09-05T15:37:00Z</dcterms:modified>
</cp:coreProperties>
</file>