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06" w:rsidRPr="00814749" w:rsidRDefault="00814749" w:rsidP="00814749">
      <w:pPr>
        <w:spacing w:after="1" w:line="200" w:lineRule="auto"/>
        <w:jc w:val="righ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Проект</w:t>
      </w:r>
    </w:p>
    <w:p w:rsidR="009D1A9E" w:rsidRPr="009D1A9E" w:rsidRDefault="009D1A9E" w:rsidP="00814749">
      <w:pPr>
        <w:spacing w:after="1" w:line="200" w:lineRule="auto"/>
        <w:jc w:val="right"/>
        <w:rPr>
          <w:rFonts w:ascii="Tahoma" w:hAnsi="Tahoma" w:cs="Tahoma"/>
          <w:b/>
          <w:sz w:val="20"/>
          <w:lang w:val="en-US"/>
        </w:rPr>
      </w:pPr>
    </w:p>
    <w:p w:rsidR="00535B06" w:rsidRDefault="00535B06">
      <w:pPr>
        <w:spacing w:after="1" w:line="200" w:lineRule="auto"/>
        <w:jc w:val="center"/>
        <w:rPr>
          <w:rFonts w:ascii="Tahoma" w:hAnsi="Tahoma" w:cs="Tahoma"/>
          <w:b/>
          <w:sz w:val="20"/>
        </w:rPr>
      </w:pPr>
    </w:p>
    <w:p w:rsidR="00535B06" w:rsidRDefault="00535B06">
      <w:pPr>
        <w:spacing w:after="1" w:line="200" w:lineRule="auto"/>
        <w:jc w:val="center"/>
        <w:rPr>
          <w:rFonts w:ascii="Tahoma" w:hAnsi="Tahoma" w:cs="Tahoma"/>
          <w:b/>
          <w:sz w:val="20"/>
        </w:rPr>
      </w:pPr>
    </w:p>
    <w:p w:rsidR="00814749" w:rsidRPr="00814749" w:rsidRDefault="00814749" w:rsidP="00814749">
      <w:pPr>
        <w:spacing w:before="60"/>
        <w:ind w:left="1815" w:right="-1332" w:hanging="3119"/>
        <w:jc w:val="center"/>
        <w:rPr>
          <w:b/>
          <w:noProof/>
          <w:sz w:val="36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736600" cy="7931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749" w:rsidRPr="00814749" w:rsidRDefault="00814749" w:rsidP="00814749">
      <w:pPr>
        <w:ind w:left="-1276" w:right="-1610" w:hanging="28"/>
        <w:jc w:val="center"/>
        <w:rPr>
          <w:rFonts w:ascii="Times New Roman CYR" w:hAnsi="Times New Roman CYR"/>
          <w:spacing w:val="24"/>
          <w:sz w:val="32"/>
          <w:szCs w:val="20"/>
        </w:rPr>
      </w:pPr>
    </w:p>
    <w:p w:rsidR="00814749" w:rsidRPr="00814749" w:rsidRDefault="00814749" w:rsidP="00814749">
      <w:pPr>
        <w:spacing w:before="60"/>
        <w:jc w:val="center"/>
        <w:rPr>
          <w:b/>
          <w:spacing w:val="10"/>
          <w:sz w:val="32"/>
          <w:szCs w:val="32"/>
        </w:rPr>
      </w:pPr>
      <w:r w:rsidRPr="00814749">
        <w:rPr>
          <w:b/>
          <w:spacing w:val="10"/>
          <w:sz w:val="32"/>
          <w:szCs w:val="32"/>
        </w:rPr>
        <w:t>МИНИСТЕРСТВО ТРУДА И СОЦИАЛЬНОГО РАЗВИТИЯ</w:t>
      </w:r>
    </w:p>
    <w:p w:rsidR="00814749" w:rsidRPr="00814749" w:rsidRDefault="00814749" w:rsidP="00814749">
      <w:pPr>
        <w:jc w:val="center"/>
        <w:rPr>
          <w:b/>
          <w:spacing w:val="20"/>
          <w:sz w:val="32"/>
          <w:szCs w:val="32"/>
        </w:rPr>
      </w:pPr>
      <w:r w:rsidRPr="00814749">
        <w:rPr>
          <w:b/>
          <w:spacing w:val="10"/>
          <w:sz w:val="32"/>
          <w:szCs w:val="32"/>
        </w:rPr>
        <w:t>РЕСПУБЛИКИ ДАГЕСТАН</w:t>
      </w:r>
    </w:p>
    <w:p w:rsidR="00814749" w:rsidRPr="00814749" w:rsidRDefault="00814749" w:rsidP="00814749">
      <w:pPr>
        <w:jc w:val="center"/>
        <w:rPr>
          <w:b/>
          <w:spacing w:val="20"/>
          <w:sz w:val="32"/>
          <w:szCs w:val="32"/>
        </w:rPr>
      </w:pPr>
      <w:r w:rsidRPr="00814749">
        <w:rPr>
          <w:rFonts w:ascii="Arial" w:hAnsi="Arial" w:cs="Arial"/>
          <w:b/>
          <w:spacing w:val="100"/>
          <w:w w:val="80"/>
          <w:sz w:val="52"/>
          <w:szCs w:val="56"/>
        </w:rPr>
        <w:t>ПРИКАЗ</w:t>
      </w:r>
    </w:p>
    <w:p w:rsidR="00814749" w:rsidRPr="00814749" w:rsidRDefault="00814749" w:rsidP="00814749">
      <w:pPr>
        <w:spacing w:line="216" w:lineRule="auto"/>
        <w:jc w:val="center"/>
        <w:rPr>
          <w:spacing w:val="30"/>
          <w:sz w:val="20"/>
          <w:szCs w:val="52"/>
          <w:lang w:val="en-US"/>
        </w:rPr>
      </w:pPr>
    </w:p>
    <w:tbl>
      <w:tblPr>
        <w:tblW w:w="10330" w:type="dxa"/>
        <w:jc w:val="center"/>
        <w:tblInd w:w="2174" w:type="dxa"/>
        <w:tblBorders>
          <w:bottom w:val="thinThickThinSmallGap" w:sz="24" w:space="0" w:color="auto"/>
        </w:tblBorders>
        <w:tblLook w:val="01E0" w:firstRow="1" w:lastRow="1" w:firstColumn="1" w:lastColumn="1" w:noHBand="0" w:noVBand="0"/>
      </w:tblPr>
      <w:tblGrid>
        <w:gridCol w:w="3960"/>
        <w:gridCol w:w="2128"/>
        <w:gridCol w:w="4242"/>
      </w:tblGrid>
      <w:tr w:rsidR="00814749" w:rsidRPr="00814749" w:rsidTr="00EA1D11">
        <w:trPr>
          <w:trHeight w:val="149"/>
          <w:jc w:val="center"/>
        </w:trPr>
        <w:tc>
          <w:tcPr>
            <w:tcW w:w="3960" w:type="dxa"/>
            <w:tcBorders>
              <w:bottom w:val="nil"/>
            </w:tcBorders>
          </w:tcPr>
          <w:p w:rsidR="00814749" w:rsidRPr="00814749" w:rsidRDefault="00814749" w:rsidP="00814749">
            <w:pPr>
              <w:spacing w:line="216" w:lineRule="auto"/>
              <w:rPr>
                <w:sz w:val="22"/>
                <w:szCs w:val="20"/>
              </w:rPr>
            </w:pPr>
            <w:r w:rsidRPr="00814749">
              <w:rPr>
                <w:sz w:val="22"/>
                <w:szCs w:val="20"/>
              </w:rPr>
              <w:t xml:space="preserve">«______» _________________ </w:t>
            </w:r>
            <w:r w:rsidRPr="00814749">
              <w:rPr>
                <w:sz w:val="22"/>
                <w:szCs w:val="20"/>
                <w:u w:val="single"/>
              </w:rPr>
              <w:t>2024 г.</w:t>
            </w:r>
          </w:p>
        </w:tc>
        <w:tc>
          <w:tcPr>
            <w:tcW w:w="2128" w:type="dxa"/>
            <w:tcBorders>
              <w:bottom w:val="nil"/>
            </w:tcBorders>
          </w:tcPr>
          <w:p w:rsidR="00814749" w:rsidRPr="00814749" w:rsidRDefault="00814749" w:rsidP="00814749">
            <w:pPr>
              <w:spacing w:line="216" w:lineRule="auto"/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4242" w:type="dxa"/>
            <w:tcBorders>
              <w:bottom w:val="nil"/>
            </w:tcBorders>
          </w:tcPr>
          <w:p w:rsidR="00814749" w:rsidRPr="00814749" w:rsidRDefault="00814749" w:rsidP="00814749">
            <w:pPr>
              <w:spacing w:line="216" w:lineRule="auto"/>
              <w:jc w:val="center"/>
              <w:rPr>
                <w:sz w:val="22"/>
                <w:szCs w:val="20"/>
              </w:rPr>
            </w:pPr>
            <w:r w:rsidRPr="00814749">
              <w:rPr>
                <w:sz w:val="22"/>
                <w:szCs w:val="20"/>
              </w:rPr>
              <w:t xml:space="preserve">                 №  </w:t>
            </w:r>
          </w:p>
        </w:tc>
      </w:tr>
      <w:tr w:rsidR="00814749" w:rsidRPr="00814749" w:rsidTr="00EA1D11">
        <w:trPr>
          <w:trHeight w:val="149"/>
          <w:jc w:val="center"/>
        </w:trPr>
        <w:tc>
          <w:tcPr>
            <w:tcW w:w="10330" w:type="dxa"/>
            <w:gridSpan w:val="3"/>
            <w:tcBorders>
              <w:bottom w:val="nil"/>
            </w:tcBorders>
          </w:tcPr>
          <w:p w:rsidR="00814749" w:rsidRPr="00814749" w:rsidRDefault="00814749" w:rsidP="00814749">
            <w:pPr>
              <w:jc w:val="center"/>
              <w:rPr>
                <w:sz w:val="22"/>
                <w:szCs w:val="20"/>
              </w:rPr>
            </w:pPr>
            <w:r w:rsidRPr="00814749">
              <w:rPr>
                <w:sz w:val="22"/>
                <w:szCs w:val="20"/>
              </w:rPr>
              <w:t>г. Махачкала</w:t>
            </w:r>
          </w:p>
        </w:tc>
      </w:tr>
    </w:tbl>
    <w:p w:rsidR="00814749" w:rsidRPr="00814749" w:rsidRDefault="00814749" w:rsidP="00814749">
      <w:pPr>
        <w:tabs>
          <w:tab w:val="left" w:pos="6096"/>
          <w:tab w:val="left" w:pos="7938"/>
        </w:tabs>
        <w:ind w:right="-2"/>
        <w:rPr>
          <w:b/>
          <w:bCs/>
          <w:sz w:val="18"/>
          <w:szCs w:val="18"/>
        </w:rPr>
      </w:pPr>
    </w:p>
    <w:p w:rsidR="00535B06" w:rsidRDefault="00535B06">
      <w:pPr>
        <w:spacing w:after="1" w:line="200" w:lineRule="auto"/>
        <w:jc w:val="center"/>
        <w:rPr>
          <w:rFonts w:ascii="Tahoma" w:hAnsi="Tahoma" w:cs="Tahoma"/>
          <w:b/>
          <w:sz w:val="20"/>
        </w:rPr>
      </w:pPr>
    </w:p>
    <w:p w:rsidR="00535B06" w:rsidRPr="00FC2EE7" w:rsidRDefault="00535B06" w:rsidP="00FC2EE7">
      <w:pPr>
        <w:jc w:val="center"/>
        <w:rPr>
          <w:b/>
        </w:rPr>
      </w:pPr>
      <w:bookmarkStart w:id="0" w:name="_GoBack"/>
      <w:bookmarkEnd w:id="0"/>
    </w:p>
    <w:p w:rsidR="000A6BBA" w:rsidRDefault="00535B06" w:rsidP="000A6BBA">
      <w:pPr>
        <w:jc w:val="center"/>
        <w:rPr>
          <w:b/>
        </w:rPr>
      </w:pPr>
      <w:r w:rsidRPr="00FC2EE7">
        <w:rPr>
          <w:b/>
        </w:rPr>
        <w:t xml:space="preserve">Об утверждении порядка </w:t>
      </w:r>
      <w:r w:rsidR="000A6BBA" w:rsidRPr="000A6BBA">
        <w:rPr>
          <w:b/>
        </w:rPr>
        <w:t xml:space="preserve"> выдачи</w:t>
      </w:r>
    </w:p>
    <w:p w:rsidR="00535B06" w:rsidRPr="00FC2EE7" w:rsidRDefault="000A6BBA" w:rsidP="000A6BBA">
      <w:pPr>
        <w:jc w:val="center"/>
      </w:pPr>
      <w:r w:rsidRPr="000A6BBA">
        <w:rPr>
          <w:b/>
        </w:rPr>
        <w:t xml:space="preserve"> заключения об отсутствии у заявителя обстоятельств, свидетельствующих о необходимости оказания заявителю содействия в преодол</w:t>
      </w:r>
      <w:r w:rsidR="00F406C4">
        <w:rPr>
          <w:b/>
        </w:rPr>
        <w:t>ении трудной жизненной ситуации</w:t>
      </w:r>
    </w:p>
    <w:p w:rsidR="00535B06" w:rsidRPr="00FC2EE7" w:rsidRDefault="00535B06" w:rsidP="00FC2EE7">
      <w:pPr>
        <w:jc w:val="both"/>
      </w:pPr>
    </w:p>
    <w:p w:rsidR="001068D1" w:rsidRPr="001068D1" w:rsidRDefault="000A6BBA" w:rsidP="000A6BBA">
      <w:pPr>
        <w:autoSpaceDE w:val="0"/>
        <w:autoSpaceDN w:val="0"/>
        <w:adjustRightInd w:val="0"/>
        <w:ind w:firstLine="708"/>
        <w:jc w:val="both"/>
      </w:pPr>
      <w:proofErr w:type="gramStart"/>
      <w:r>
        <w:t>В соответствии с пунктами 3 и 3.1.</w:t>
      </w:r>
      <w:r w:rsidR="00535B06" w:rsidRPr="00FC2EE7">
        <w:t xml:space="preserve"> </w:t>
      </w:r>
      <w:r>
        <w:t>постановления</w:t>
      </w:r>
      <w:r w:rsidRPr="000A6BBA">
        <w:t xml:space="preserve"> Правительства Р</w:t>
      </w:r>
      <w:r>
        <w:t xml:space="preserve">еспублики </w:t>
      </w:r>
      <w:r w:rsidRPr="000A6BBA">
        <w:t>Д</w:t>
      </w:r>
      <w:r>
        <w:t xml:space="preserve">агестан </w:t>
      </w:r>
      <w:r w:rsidRPr="000A6BBA">
        <w:t xml:space="preserve"> от 13</w:t>
      </w:r>
      <w:r>
        <w:t xml:space="preserve"> мая </w:t>
      </w:r>
      <w:r w:rsidRPr="000A6BBA">
        <w:t xml:space="preserve">2024 </w:t>
      </w:r>
      <w:r>
        <w:t>года №</w:t>
      </w:r>
      <w:r w:rsidRPr="000A6BBA">
        <w:t xml:space="preserve"> 122 </w:t>
      </w:r>
      <w:r>
        <w:t>«</w:t>
      </w:r>
      <w:r w:rsidRPr="000A6BBA">
        <w:t xml:space="preserve">О реализации положений </w:t>
      </w:r>
      <w:r>
        <w:t>статьи 8.1 Федерального закона «</w:t>
      </w:r>
      <w:r w:rsidRPr="000A6BBA">
        <w:t>О дополнительных гарантиях по социальной поддержке детей-сирот и детей, оставшихся без попечения родителей</w:t>
      </w:r>
      <w:r>
        <w:t>»</w:t>
      </w:r>
      <w:r w:rsidRPr="000A6BBA">
        <w:t xml:space="preserve"> и о признании утратившими силу некоторых актов Пр</w:t>
      </w:r>
      <w:r>
        <w:t xml:space="preserve">авительства Республики Дагестан» </w:t>
      </w:r>
      <w:r w:rsidR="00E85F5B" w:rsidRPr="00E85F5B">
        <w:t>(</w:t>
      </w:r>
      <w:r>
        <w:t>интернет-портал правовой инфо</w:t>
      </w:r>
      <w:r w:rsidR="00E85F5B">
        <w:t xml:space="preserve">рмации Республики Дагестан </w:t>
      </w:r>
      <w:r w:rsidR="00E85F5B" w:rsidRPr="00E85F5B">
        <w:t>(www.</w:t>
      </w:r>
      <w:r w:rsidR="00E85F5B">
        <w:t>pravo.e-dag.ru), 2024, 14 мая, №</w:t>
      </w:r>
      <w:r w:rsidR="00E85F5B" w:rsidRPr="00E85F5B">
        <w:t xml:space="preserve"> 05002013384</w:t>
      </w:r>
      <w:proofErr w:type="gramEnd"/>
      <w:r w:rsidR="00E85F5B">
        <w:t xml:space="preserve">, </w:t>
      </w:r>
      <w:proofErr w:type="gramStart"/>
      <w:r w:rsidR="00E85F5B">
        <w:t>20 июня,</w:t>
      </w:r>
      <w:r w:rsidR="00E85F5B" w:rsidRPr="00E85F5B">
        <w:t xml:space="preserve"> </w:t>
      </w:r>
      <w:r w:rsidR="00E85F5B">
        <w:t xml:space="preserve">№ </w:t>
      </w:r>
      <w:r w:rsidR="00E85F5B" w:rsidRPr="00E85F5B">
        <w:t>05002013583</w:t>
      </w:r>
      <w:r w:rsidR="00535B06" w:rsidRPr="001068D1">
        <w:t>)</w:t>
      </w:r>
      <w:r w:rsidR="004519E9">
        <w:t>,</w:t>
      </w:r>
      <w:proofErr w:type="gramEnd"/>
    </w:p>
    <w:p w:rsidR="00535B06" w:rsidRPr="00FC2EE7" w:rsidRDefault="00535B06" w:rsidP="001068D1">
      <w:pPr>
        <w:autoSpaceDE w:val="0"/>
        <w:autoSpaceDN w:val="0"/>
        <w:adjustRightInd w:val="0"/>
        <w:jc w:val="both"/>
        <w:rPr>
          <w:b/>
        </w:rPr>
      </w:pPr>
      <w:r w:rsidRPr="00FC2EE7">
        <w:rPr>
          <w:b/>
        </w:rPr>
        <w:t>ПРИКАЗЫВАЮ:</w:t>
      </w:r>
    </w:p>
    <w:p w:rsidR="000A6BBA" w:rsidRDefault="00535B06" w:rsidP="00FC2EE7">
      <w:pPr>
        <w:ind w:firstLine="540"/>
        <w:jc w:val="both"/>
      </w:pPr>
      <w:r w:rsidRPr="00FC2EE7">
        <w:t>1.</w:t>
      </w:r>
      <w:r w:rsidR="000A6BBA">
        <w:t xml:space="preserve"> Определить </w:t>
      </w:r>
      <w:r w:rsidR="000004A7">
        <w:t xml:space="preserve">подведомственные Министерству труда и социального развития Республики Дагестан </w:t>
      </w:r>
      <w:r w:rsidR="000A6BBA">
        <w:t>государственные казенные учреждения Республики Дагестан -</w:t>
      </w:r>
      <w:r w:rsidR="000A6BBA" w:rsidRPr="000A6BBA">
        <w:t xml:space="preserve"> управлени</w:t>
      </w:r>
      <w:r w:rsidR="000A6BBA">
        <w:t>я</w:t>
      </w:r>
      <w:r w:rsidR="000A6BBA" w:rsidRPr="000A6BBA">
        <w:t xml:space="preserve"> социальной защиты населения в муниципальных районах и городских округах</w:t>
      </w:r>
      <w:r w:rsidR="000A6BBA">
        <w:t xml:space="preserve"> уполномоченными органами </w:t>
      </w:r>
      <w:r w:rsidR="000A6BBA" w:rsidRPr="000A6BBA">
        <w:t>на выдачу заключения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ситуации.</w:t>
      </w:r>
    </w:p>
    <w:p w:rsidR="000A6BBA" w:rsidRDefault="000A6BBA" w:rsidP="00FC2EE7">
      <w:pPr>
        <w:ind w:firstLine="540"/>
        <w:jc w:val="both"/>
      </w:pPr>
      <w:r>
        <w:t>2. Утвердить порядок  выдачи  заключения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 согласно приложению к настоящему приказу.</w:t>
      </w:r>
    </w:p>
    <w:p w:rsidR="00535B06" w:rsidRPr="00FC2EE7" w:rsidRDefault="00535B06" w:rsidP="00FC2EE7">
      <w:pPr>
        <w:ind w:firstLine="540"/>
        <w:jc w:val="both"/>
      </w:pPr>
      <w:r w:rsidRPr="00FC2EE7">
        <w:t xml:space="preserve">2. Разместить настоящий приказ на официальном сайте Министерства труда и социального развития Республики Дагестан в информационно-телекоммуникационной сети </w:t>
      </w:r>
      <w:r w:rsidR="005F3137">
        <w:t>«</w:t>
      </w:r>
      <w:r w:rsidRPr="00FC2EE7">
        <w:t>Интернет</w:t>
      </w:r>
      <w:r w:rsidR="005F3137">
        <w:t>»</w:t>
      </w:r>
      <w:r w:rsidRPr="00FC2EE7">
        <w:t xml:space="preserve"> (www.dagmin</w:t>
      </w:r>
      <w:proofErr w:type="spellStart"/>
      <w:r w:rsidRPr="00FC2EE7">
        <w:rPr>
          <w:lang w:val="en-US"/>
        </w:rPr>
        <w:t>trud</w:t>
      </w:r>
      <w:proofErr w:type="spellEnd"/>
      <w:r w:rsidRPr="00FC2EE7">
        <w:t>.</w:t>
      </w:r>
      <w:proofErr w:type="spellStart"/>
      <w:r w:rsidRPr="00FC2EE7">
        <w:t>ru</w:t>
      </w:r>
      <w:proofErr w:type="spellEnd"/>
      <w:r w:rsidRPr="00FC2EE7">
        <w:t>).</w:t>
      </w:r>
    </w:p>
    <w:p w:rsidR="00535B06" w:rsidRPr="00FC2EE7" w:rsidRDefault="00535B06" w:rsidP="00FC2EE7">
      <w:pPr>
        <w:ind w:firstLine="540"/>
        <w:jc w:val="both"/>
      </w:pPr>
      <w:r w:rsidRPr="00FC2EE7">
        <w:lastRenderedPageBreak/>
        <w:t>3. Направить настоящий приказ на государственную регистрацию в Министерство юстиции Республики Дагестан.</w:t>
      </w:r>
    </w:p>
    <w:p w:rsidR="00535B06" w:rsidRPr="00FC2EE7" w:rsidRDefault="00535B06" w:rsidP="00FC2EE7">
      <w:pPr>
        <w:ind w:firstLine="540"/>
        <w:jc w:val="both"/>
      </w:pPr>
      <w:r w:rsidRPr="00FC2EE7">
        <w:t>4. Настоящий приказ вступает в силу в установленном законодательством порядке.</w:t>
      </w:r>
    </w:p>
    <w:p w:rsidR="00535B06" w:rsidRPr="00FC2EE7" w:rsidRDefault="00535B06" w:rsidP="00FC2EE7">
      <w:pPr>
        <w:ind w:firstLine="540"/>
        <w:jc w:val="both"/>
      </w:pPr>
      <w:r w:rsidRPr="00FC2EE7">
        <w:t xml:space="preserve">5. </w:t>
      </w:r>
      <w:proofErr w:type="gramStart"/>
      <w:r w:rsidRPr="00FC2EE7">
        <w:t>Контроль за</w:t>
      </w:r>
      <w:proofErr w:type="gramEnd"/>
      <w:r w:rsidRPr="00FC2EE7">
        <w:t xml:space="preserve"> исполнением настоящего приказа возложить на заместителя министра Абдуллаева А.Н.</w:t>
      </w:r>
    </w:p>
    <w:p w:rsidR="00535B06" w:rsidRDefault="00535B06" w:rsidP="00FC2EE7">
      <w:pPr>
        <w:ind w:firstLine="540"/>
        <w:jc w:val="both"/>
      </w:pPr>
    </w:p>
    <w:p w:rsidR="00FC2EE7" w:rsidRPr="00FC2EE7" w:rsidRDefault="00FC2EE7" w:rsidP="00FC2EE7">
      <w:pPr>
        <w:ind w:firstLine="540"/>
        <w:jc w:val="both"/>
      </w:pPr>
    </w:p>
    <w:p w:rsidR="00B85685" w:rsidRDefault="00B85685" w:rsidP="00B85685">
      <w:pPr>
        <w:jc w:val="both"/>
        <w:rPr>
          <w:b/>
        </w:rPr>
      </w:pPr>
      <w:r>
        <w:rPr>
          <w:b/>
        </w:rPr>
        <w:t xml:space="preserve">  Временно исполняющий </w:t>
      </w:r>
    </w:p>
    <w:p w:rsidR="00535B06" w:rsidRPr="00FC2EE7" w:rsidRDefault="00B85685" w:rsidP="00B85685">
      <w:pPr>
        <w:jc w:val="both"/>
      </w:pPr>
      <w:r>
        <w:rPr>
          <w:b/>
        </w:rPr>
        <w:t xml:space="preserve">    обязанности м</w:t>
      </w:r>
      <w:r w:rsidR="00535B06" w:rsidRPr="00FC2EE7">
        <w:rPr>
          <w:b/>
        </w:rPr>
        <w:t>инистр</w:t>
      </w:r>
      <w:r>
        <w:rPr>
          <w:b/>
        </w:rPr>
        <w:t>а</w:t>
      </w:r>
      <w:r w:rsidR="00535B06" w:rsidRPr="00FC2EE7">
        <w:rPr>
          <w:b/>
        </w:rPr>
        <w:t xml:space="preserve">                                                       </w:t>
      </w:r>
      <w:r>
        <w:rPr>
          <w:b/>
        </w:rPr>
        <w:t xml:space="preserve"> </w:t>
      </w:r>
      <w:r w:rsidR="00535B06" w:rsidRPr="00FC2EE7">
        <w:rPr>
          <w:b/>
        </w:rPr>
        <w:t xml:space="preserve"> М. </w:t>
      </w:r>
      <w:proofErr w:type="spellStart"/>
      <w:r>
        <w:rPr>
          <w:b/>
        </w:rPr>
        <w:t>Кихасуров</w:t>
      </w:r>
      <w:proofErr w:type="spellEnd"/>
    </w:p>
    <w:p w:rsidR="00535B06" w:rsidRPr="009D1A9E" w:rsidRDefault="00535B06" w:rsidP="00FC2EE7">
      <w:pPr>
        <w:jc w:val="both"/>
      </w:pPr>
    </w:p>
    <w:p w:rsidR="003D029A" w:rsidRPr="009D1A9E" w:rsidRDefault="003D029A" w:rsidP="00FC2EE7">
      <w:pPr>
        <w:jc w:val="both"/>
      </w:pPr>
    </w:p>
    <w:p w:rsidR="003D029A" w:rsidRPr="009D1A9E" w:rsidRDefault="003D029A" w:rsidP="00FC2EE7">
      <w:pPr>
        <w:jc w:val="both"/>
      </w:pPr>
    </w:p>
    <w:p w:rsidR="003D029A" w:rsidRPr="009D1A9E" w:rsidRDefault="003D029A" w:rsidP="00FC2EE7">
      <w:pPr>
        <w:jc w:val="both"/>
      </w:pPr>
    </w:p>
    <w:p w:rsidR="003D029A" w:rsidRPr="009D1A9E" w:rsidRDefault="003D029A" w:rsidP="00FC2EE7">
      <w:pPr>
        <w:jc w:val="both"/>
      </w:pPr>
    </w:p>
    <w:p w:rsidR="003D029A" w:rsidRPr="009D1A9E" w:rsidRDefault="003D029A" w:rsidP="00FC2EE7">
      <w:pPr>
        <w:jc w:val="both"/>
      </w:pPr>
    </w:p>
    <w:p w:rsidR="003D029A" w:rsidRPr="009D1A9E" w:rsidRDefault="003D029A" w:rsidP="00FC2EE7">
      <w:pPr>
        <w:jc w:val="both"/>
      </w:pPr>
    </w:p>
    <w:p w:rsidR="003D029A" w:rsidRPr="009D1A9E" w:rsidRDefault="003D029A" w:rsidP="00FC2EE7">
      <w:pPr>
        <w:jc w:val="both"/>
      </w:pPr>
    </w:p>
    <w:p w:rsidR="003D029A" w:rsidRPr="009D1A9E" w:rsidRDefault="003D029A" w:rsidP="00FC2EE7">
      <w:pPr>
        <w:jc w:val="both"/>
      </w:pPr>
    </w:p>
    <w:p w:rsidR="003D029A" w:rsidRPr="009D1A9E" w:rsidRDefault="003D029A" w:rsidP="00FC2EE7">
      <w:pPr>
        <w:jc w:val="both"/>
      </w:pPr>
    </w:p>
    <w:p w:rsidR="003D029A" w:rsidRPr="009D1A9E" w:rsidRDefault="003D029A" w:rsidP="00FC2EE7">
      <w:pPr>
        <w:jc w:val="both"/>
      </w:pPr>
    </w:p>
    <w:p w:rsidR="003D029A" w:rsidRPr="009D1A9E" w:rsidRDefault="003D029A" w:rsidP="00FC2EE7">
      <w:pPr>
        <w:jc w:val="both"/>
      </w:pPr>
    </w:p>
    <w:p w:rsidR="003D029A" w:rsidRPr="009D1A9E" w:rsidRDefault="003D029A" w:rsidP="00FC2EE7">
      <w:pPr>
        <w:jc w:val="both"/>
      </w:pPr>
    </w:p>
    <w:p w:rsidR="003D029A" w:rsidRPr="009D1A9E" w:rsidRDefault="003D029A" w:rsidP="00FC2EE7">
      <w:pPr>
        <w:jc w:val="both"/>
      </w:pPr>
    </w:p>
    <w:p w:rsidR="003D029A" w:rsidRPr="009D1A9E" w:rsidRDefault="003D029A" w:rsidP="00FC2EE7">
      <w:pPr>
        <w:jc w:val="both"/>
      </w:pPr>
    </w:p>
    <w:p w:rsidR="003D029A" w:rsidRPr="009D1A9E" w:rsidRDefault="003D029A" w:rsidP="00FC2EE7">
      <w:pPr>
        <w:jc w:val="both"/>
      </w:pPr>
    </w:p>
    <w:p w:rsidR="003D029A" w:rsidRPr="009D1A9E" w:rsidRDefault="003D029A" w:rsidP="00FC2EE7">
      <w:pPr>
        <w:jc w:val="both"/>
      </w:pPr>
    </w:p>
    <w:p w:rsidR="003D029A" w:rsidRPr="009D1A9E" w:rsidRDefault="003D029A" w:rsidP="00FC2EE7">
      <w:pPr>
        <w:jc w:val="both"/>
      </w:pPr>
    </w:p>
    <w:p w:rsidR="003D029A" w:rsidRPr="009D1A9E" w:rsidRDefault="003D029A" w:rsidP="00FC2EE7">
      <w:pPr>
        <w:jc w:val="both"/>
      </w:pPr>
    </w:p>
    <w:p w:rsidR="003D029A" w:rsidRPr="009D1A9E" w:rsidRDefault="003D029A" w:rsidP="00FC2EE7">
      <w:pPr>
        <w:jc w:val="both"/>
      </w:pPr>
    </w:p>
    <w:p w:rsidR="003D029A" w:rsidRPr="009D1A9E" w:rsidRDefault="003D029A" w:rsidP="00FC2EE7">
      <w:pPr>
        <w:jc w:val="both"/>
      </w:pPr>
    </w:p>
    <w:p w:rsidR="003D029A" w:rsidRPr="009D1A9E" w:rsidRDefault="003D029A" w:rsidP="00FC2EE7">
      <w:pPr>
        <w:jc w:val="both"/>
      </w:pPr>
    </w:p>
    <w:p w:rsidR="003D029A" w:rsidRPr="009D1A9E" w:rsidRDefault="003D029A" w:rsidP="00FC2EE7">
      <w:pPr>
        <w:jc w:val="both"/>
      </w:pPr>
    </w:p>
    <w:p w:rsidR="003D029A" w:rsidRPr="009D1A9E" w:rsidRDefault="003D029A" w:rsidP="00FC2EE7">
      <w:pPr>
        <w:jc w:val="both"/>
      </w:pPr>
    </w:p>
    <w:p w:rsidR="003D029A" w:rsidRPr="009D1A9E" w:rsidRDefault="003D029A" w:rsidP="00FC2EE7">
      <w:pPr>
        <w:jc w:val="both"/>
      </w:pPr>
    </w:p>
    <w:tbl>
      <w:tblPr>
        <w:tblW w:w="9280" w:type="dxa"/>
        <w:tblInd w:w="392" w:type="dxa"/>
        <w:tblLook w:val="0000" w:firstRow="0" w:lastRow="0" w:firstColumn="0" w:lastColumn="0" w:noHBand="0" w:noVBand="0"/>
      </w:tblPr>
      <w:tblGrid>
        <w:gridCol w:w="1135"/>
        <w:gridCol w:w="8145"/>
      </w:tblGrid>
      <w:tr w:rsidR="003D029A" w:rsidRPr="003D029A" w:rsidTr="00CC5127">
        <w:trPr>
          <w:trHeight w:val="669"/>
        </w:trPr>
        <w:tc>
          <w:tcPr>
            <w:tcW w:w="1135" w:type="dxa"/>
          </w:tcPr>
          <w:p w:rsidR="003D029A" w:rsidRPr="003D029A" w:rsidRDefault="003D029A" w:rsidP="003D029A">
            <w:pPr>
              <w:rPr>
                <w:sz w:val="20"/>
                <w:szCs w:val="20"/>
              </w:rPr>
            </w:pPr>
            <w:r w:rsidRPr="003D029A">
              <w:rPr>
                <w:sz w:val="20"/>
                <w:szCs w:val="20"/>
              </w:rPr>
              <w:t>Разослано:</w:t>
            </w:r>
          </w:p>
        </w:tc>
        <w:tc>
          <w:tcPr>
            <w:tcW w:w="8145" w:type="dxa"/>
          </w:tcPr>
          <w:p w:rsidR="003D029A" w:rsidRPr="003D029A" w:rsidRDefault="003D029A" w:rsidP="003D029A">
            <w:pPr>
              <w:rPr>
                <w:sz w:val="20"/>
                <w:szCs w:val="20"/>
              </w:rPr>
            </w:pPr>
            <w:r w:rsidRPr="003D029A">
              <w:rPr>
                <w:sz w:val="20"/>
                <w:szCs w:val="20"/>
              </w:rPr>
              <w:t xml:space="preserve">в дело, А.Н. Абдуллаеву, отделу </w:t>
            </w:r>
            <w:r>
              <w:rPr>
                <w:sz w:val="20"/>
                <w:szCs w:val="20"/>
              </w:rPr>
              <w:t xml:space="preserve"> по вопросам опеки и попечительства</w:t>
            </w:r>
            <w:r w:rsidRPr="003D029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управлениям социальной защиты населения </w:t>
            </w:r>
            <w:r w:rsidRPr="003D029A">
              <w:rPr>
                <w:sz w:val="20"/>
                <w:szCs w:val="20"/>
              </w:rPr>
              <w:t>в муниципальных районах и городских округах</w:t>
            </w:r>
          </w:p>
        </w:tc>
      </w:tr>
    </w:tbl>
    <w:p w:rsidR="003D029A" w:rsidRPr="003D029A" w:rsidRDefault="003D029A" w:rsidP="003D029A">
      <w:pPr>
        <w:rPr>
          <w:sz w:val="20"/>
          <w:szCs w:val="20"/>
        </w:rPr>
      </w:pPr>
    </w:p>
    <w:p w:rsidR="003D029A" w:rsidRPr="003D029A" w:rsidRDefault="003D029A" w:rsidP="00FC2EE7">
      <w:pPr>
        <w:jc w:val="both"/>
      </w:pPr>
    </w:p>
    <w:p w:rsidR="003D029A" w:rsidRPr="003D029A" w:rsidRDefault="003D029A" w:rsidP="00FC2EE7">
      <w:pPr>
        <w:jc w:val="both"/>
      </w:pPr>
    </w:p>
    <w:p w:rsidR="003D029A" w:rsidRPr="003D029A" w:rsidRDefault="003D029A" w:rsidP="00FC2EE7">
      <w:pPr>
        <w:jc w:val="both"/>
      </w:pPr>
    </w:p>
    <w:p w:rsidR="003D029A" w:rsidRPr="003D029A" w:rsidRDefault="003D029A" w:rsidP="00FC2EE7">
      <w:pPr>
        <w:jc w:val="both"/>
      </w:pPr>
    </w:p>
    <w:p w:rsidR="00535B06" w:rsidRPr="00FC2EE7" w:rsidRDefault="00535B06" w:rsidP="00FC2EE7">
      <w:pPr>
        <w:jc w:val="both"/>
      </w:pPr>
    </w:p>
    <w:p w:rsidR="000A6BBA" w:rsidRDefault="000A6BBA">
      <w:pPr>
        <w:spacing w:after="200" w:line="276" w:lineRule="auto"/>
      </w:pPr>
      <w:r>
        <w:br w:type="page"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4813"/>
      </w:tblGrid>
      <w:tr w:rsidR="00EE7E86" w:rsidRPr="00EE7E86" w:rsidTr="00F47DA3">
        <w:tc>
          <w:tcPr>
            <w:tcW w:w="4927" w:type="dxa"/>
            <w:shd w:val="clear" w:color="auto" w:fill="auto"/>
          </w:tcPr>
          <w:p w:rsidR="00EE7E86" w:rsidRPr="00EE7E86" w:rsidRDefault="00EE7E86" w:rsidP="00EE7E86">
            <w:pPr>
              <w:jc w:val="right"/>
              <w:rPr>
                <w:b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EE7E86" w:rsidRPr="00EE7E86" w:rsidRDefault="00EE7E86" w:rsidP="00EE7E86">
            <w:pPr>
              <w:jc w:val="center"/>
              <w:rPr>
                <w:sz w:val="22"/>
                <w:szCs w:val="22"/>
              </w:rPr>
            </w:pPr>
            <w:r w:rsidRPr="00EE7E86">
              <w:rPr>
                <w:sz w:val="22"/>
                <w:szCs w:val="22"/>
              </w:rPr>
              <w:t>ПРИЛОЖЕНИЕ №1</w:t>
            </w:r>
          </w:p>
          <w:p w:rsidR="00EE7E86" w:rsidRPr="00EE7E86" w:rsidRDefault="00EE7E86" w:rsidP="00EE7E86">
            <w:pPr>
              <w:jc w:val="center"/>
              <w:rPr>
                <w:sz w:val="22"/>
                <w:szCs w:val="22"/>
              </w:rPr>
            </w:pPr>
            <w:r w:rsidRPr="00EE7E86">
              <w:rPr>
                <w:sz w:val="22"/>
                <w:szCs w:val="22"/>
              </w:rPr>
              <w:t>к приказу Министерства труда и</w:t>
            </w:r>
          </w:p>
          <w:p w:rsidR="00EE7E86" w:rsidRPr="00EE7E86" w:rsidRDefault="00EE7E86" w:rsidP="00EE7E86">
            <w:pPr>
              <w:jc w:val="center"/>
              <w:rPr>
                <w:sz w:val="22"/>
                <w:szCs w:val="22"/>
              </w:rPr>
            </w:pPr>
            <w:r w:rsidRPr="00EE7E86">
              <w:rPr>
                <w:sz w:val="22"/>
                <w:szCs w:val="22"/>
              </w:rPr>
              <w:t>социального развития Республики Дагестан</w:t>
            </w:r>
          </w:p>
          <w:p w:rsidR="00EE7E86" w:rsidRPr="00EE7E86" w:rsidRDefault="00EE7E86" w:rsidP="00EE7E86">
            <w:pPr>
              <w:jc w:val="center"/>
              <w:rPr>
                <w:sz w:val="22"/>
                <w:szCs w:val="22"/>
              </w:rPr>
            </w:pPr>
            <w:r w:rsidRPr="00EE7E86">
              <w:rPr>
                <w:sz w:val="22"/>
                <w:szCs w:val="22"/>
              </w:rPr>
              <w:t xml:space="preserve">от       </w:t>
            </w:r>
            <w:r>
              <w:rPr>
                <w:sz w:val="22"/>
                <w:szCs w:val="22"/>
              </w:rPr>
              <w:t xml:space="preserve">                      2024 </w:t>
            </w:r>
            <w:r w:rsidRPr="00EE7E86">
              <w:rPr>
                <w:sz w:val="22"/>
                <w:szCs w:val="22"/>
              </w:rPr>
              <w:t xml:space="preserve">года №   </w:t>
            </w:r>
          </w:p>
          <w:p w:rsidR="00EE7E86" w:rsidRPr="00EE7E86" w:rsidRDefault="00EE7E86" w:rsidP="00EE7E86">
            <w:pPr>
              <w:jc w:val="right"/>
              <w:rPr>
                <w:b/>
                <w:szCs w:val="24"/>
              </w:rPr>
            </w:pPr>
          </w:p>
        </w:tc>
      </w:tr>
    </w:tbl>
    <w:p w:rsidR="00535B06" w:rsidRPr="00FC2EE7" w:rsidRDefault="00535B06" w:rsidP="00FC2EE7">
      <w:pPr>
        <w:jc w:val="right"/>
      </w:pPr>
    </w:p>
    <w:p w:rsidR="00535B06" w:rsidRPr="00FC2EE7" w:rsidRDefault="00535B06" w:rsidP="00FC2EE7">
      <w:pPr>
        <w:jc w:val="right"/>
      </w:pPr>
    </w:p>
    <w:p w:rsidR="00535B06" w:rsidRPr="00FC2EE7" w:rsidRDefault="00535B06" w:rsidP="00FC2EE7">
      <w:pPr>
        <w:jc w:val="both"/>
      </w:pPr>
    </w:p>
    <w:p w:rsidR="00535B06" w:rsidRPr="00FC2EE7" w:rsidRDefault="00535B06" w:rsidP="00FC2EE7">
      <w:pPr>
        <w:jc w:val="center"/>
      </w:pPr>
      <w:bookmarkStart w:id="1" w:name="P42"/>
      <w:bookmarkEnd w:id="1"/>
      <w:r w:rsidRPr="00FC2EE7">
        <w:rPr>
          <w:b/>
        </w:rPr>
        <w:t>Порядок</w:t>
      </w:r>
    </w:p>
    <w:p w:rsidR="00EE7E86" w:rsidRPr="00EE7E86" w:rsidRDefault="00EE7E86" w:rsidP="00EE7E86">
      <w:pPr>
        <w:ind w:firstLine="540"/>
        <w:jc w:val="center"/>
        <w:rPr>
          <w:b/>
        </w:rPr>
      </w:pPr>
      <w:r w:rsidRPr="00EE7E86">
        <w:rPr>
          <w:b/>
        </w:rPr>
        <w:t>выдачи заключения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</w:t>
      </w:r>
    </w:p>
    <w:p w:rsidR="00535B06" w:rsidRPr="00FC2EE7" w:rsidRDefault="00535B06" w:rsidP="00FC2EE7">
      <w:pPr>
        <w:jc w:val="both"/>
      </w:pPr>
    </w:p>
    <w:p w:rsidR="00EE7E86" w:rsidRDefault="00535B06" w:rsidP="00EE7E86">
      <w:pPr>
        <w:ind w:firstLine="540"/>
        <w:jc w:val="both"/>
      </w:pPr>
      <w:r w:rsidRPr="00FC2EE7">
        <w:t xml:space="preserve">1. Настоящий Порядок определяет </w:t>
      </w:r>
      <w:r w:rsidR="00EE7E86">
        <w:t xml:space="preserve">механизм выдачи заключения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 </w:t>
      </w:r>
      <w:r w:rsidR="00741B80">
        <w:t>(далее - заключение),</w:t>
      </w:r>
      <w:r w:rsidR="00741B80" w:rsidRPr="00741B80">
        <w:t xml:space="preserve"> </w:t>
      </w:r>
      <w:r w:rsidR="00741B80">
        <w:t xml:space="preserve">а также </w:t>
      </w:r>
      <w:r w:rsidR="00EE7E86">
        <w:t>выявления обстоятельств, свидетельствующих о необходимости оказания заявителю содействия в преодол</w:t>
      </w:r>
      <w:r w:rsidR="00741B80">
        <w:t>ении трудной жизненной ситуации.</w:t>
      </w:r>
    </w:p>
    <w:p w:rsidR="00EE7E86" w:rsidRDefault="00EE7E86" w:rsidP="00EE7E86">
      <w:pPr>
        <w:ind w:firstLine="540"/>
        <w:jc w:val="both"/>
      </w:pPr>
      <w:r>
        <w:t>2. Вы</w:t>
      </w:r>
      <w:r w:rsidR="00741B80">
        <w:t xml:space="preserve">дача заключений </w:t>
      </w:r>
      <w:r w:rsidR="00741B80" w:rsidRPr="00741B80">
        <w:t>об отсутствии у заявителя обстоятельств, свидетельствующих о необходимости оказания заявителю содействия в преодолении трудной жизненной ситуации</w:t>
      </w:r>
      <w:r>
        <w:t xml:space="preserve">, осуществляется </w:t>
      </w:r>
      <w:r w:rsidR="00741B80">
        <w:t>государственными казенными</w:t>
      </w:r>
      <w:r w:rsidR="00741B80" w:rsidRPr="00741B80">
        <w:t xml:space="preserve"> учреждения</w:t>
      </w:r>
      <w:r w:rsidR="00741B80">
        <w:t>ми</w:t>
      </w:r>
      <w:r w:rsidR="00741B80" w:rsidRPr="00741B80">
        <w:t xml:space="preserve"> Республики Дагестан - управления</w:t>
      </w:r>
      <w:r w:rsidR="00741B80">
        <w:t>ми</w:t>
      </w:r>
      <w:r w:rsidR="00741B80" w:rsidRPr="00741B80">
        <w:t xml:space="preserve"> социальной защиты населения в муниципальных районах и городских округах</w:t>
      </w:r>
      <w:r w:rsidR="00741B80">
        <w:t xml:space="preserve">  </w:t>
      </w:r>
      <w:r>
        <w:t xml:space="preserve">(далее </w:t>
      </w:r>
      <w:r w:rsidR="004E0317">
        <w:t>также</w:t>
      </w:r>
      <w:r>
        <w:t xml:space="preserve"> Уполномоченный орган) на основании запроса исполнительного органа государственной власти в сфере жилищно-коммунального хозяйства.</w:t>
      </w:r>
    </w:p>
    <w:p w:rsidR="00F964EA" w:rsidRDefault="00EE7E86" w:rsidP="00EE7E86">
      <w:pPr>
        <w:ind w:firstLine="540"/>
        <w:jc w:val="both"/>
      </w:pPr>
      <w:r>
        <w:t>3. Запрос, указанный в пункте 2 настоящего Порядка, должен содержать следующие сведения:</w:t>
      </w:r>
    </w:p>
    <w:p w:rsidR="00EE7E86" w:rsidRDefault="00EE7E86" w:rsidP="00EE7E86">
      <w:pPr>
        <w:ind w:firstLine="540"/>
        <w:jc w:val="both"/>
      </w:pPr>
      <w:r>
        <w:t>указание на положения нормативного правового акта, которым предусмотрено предоставление заключения;</w:t>
      </w:r>
    </w:p>
    <w:p w:rsidR="00EE7E86" w:rsidRDefault="00EE7E86" w:rsidP="00EE7E86">
      <w:pPr>
        <w:ind w:firstLine="540"/>
        <w:jc w:val="both"/>
      </w:pPr>
      <w:r>
        <w:t>фамилию, имя, отчество заявителя;</w:t>
      </w:r>
    </w:p>
    <w:p w:rsidR="00EE7E86" w:rsidRDefault="00EE7E86" w:rsidP="00EE7E86">
      <w:pPr>
        <w:ind w:firstLine="540"/>
        <w:jc w:val="both"/>
      </w:pPr>
      <w:r>
        <w:t>дату рождения заявителя;</w:t>
      </w:r>
    </w:p>
    <w:p w:rsidR="00EE7E86" w:rsidRDefault="00EE7E86" w:rsidP="00EE7E86">
      <w:pPr>
        <w:ind w:firstLine="540"/>
        <w:jc w:val="both"/>
      </w:pPr>
      <w:r>
        <w:t>реквизиты СНИЛС заявителя;</w:t>
      </w:r>
    </w:p>
    <w:p w:rsidR="00EE7E86" w:rsidRDefault="00EE7E86" w:rsidP="00EE7E86">
      <w:pPr>
        <w:ind w:firstLine="540"/>
        <w:jc w:val="both"/>
      </w:pPr>
      <w:r>
        <w:t>паспортные данные заявителя;</w:t>
      </w:r>
    </w:p>
    <w:p w:rsidR="00F964EA" w:rsidRDefault="00843772" w:rsidP="00EE7E86">
      <w:pPr>
        <w:ind w:firstLine="540"/>
        <w:jc w:val="both"/>
      </w:pPr>
      <w:r>
        <w:t xml:space="preserve">адрес </w:t>
      </w:r>
      <w:r w:rsidRPr="00843772">
        <w:t>мест</w:t>
      </w:r>
      <w:r>
        <w:t>а</w:t>
      </w:r>
      <w:r w:rsidRPr="00843772">
        <w:t xml:space="preserve"> жительства (мест</w:t>
      </w:r>
      <w:r>
        <w:t>а</w:t>
      </w:r>
      <w:r w:rsidRPr="00843772">
        <w:t xml:space="preserve"> пребывания)</w:t>
      </w:r>
      <w:r>
        <w:t xml:space="preserve"> заявителя;</w:t>
      </w:r>
    </w:p>
    <w:p w:rsidR="00EE7E86" w:rsidRDefault="00EE7E86" w:rsidP="00EE7E86">
      <w:pPr>
        <w:ind w:firstLine="540"/>
        <w:jc w:val="both"/>
      </w:pPr>
      <w:r>
        <w:t>фамилию, имя, отчество и должность лица, подготовившего и направившего запрос, а также номер служебного телефона и (или) адрес электронной почты данного лица для связи.</w:t>
      </w:r>
    </w:p>
    <w:p w:rsidR="00843772" w:rsidRDefault="00843772" w:rsidP="00EE7E86">
      <w:pPr>
        <w:ind w:firstLine="540"/>
        <w:jc w:val="both"/>
      </w:pPr>
      <w:r>
        <w:t xml:space="preserve">4. </w:t>
      </w:r>
      <w:r w:rsidR="00551219">
        <w:t>Запрос направляется в управление</w:t>
      </w:r>
      <w:r w:rsidRPr="00843772">
        <w:t xml:space="preserve"> социальной </w:t>
      </w:r>
      <w:r w:rsidR="00551219">
        <w:t xml:space="preserve">защиты населения </w:t>
      </w:r>
      <w:r>
        <w:t>по месту жительства</w:t>
      </w:r>
      <w:r w:rsidRPr="00843772">
        <w:t xml:space="preserve"> </w:t>
      </w:r>
      <w:r>
        <w:t>(месту пребывания) заявителя.</w:t>
      </w:r>
    </w:p>
    <w:p w:rsidR="004E24EE" w:rsidRDefault="00843772" w:rsidP="00EE7E86">
      <w:pPr>
        <w:ind w:firstLine="540"/>
        <w:jc w:val="both"/>
      </w:pPr>
      <w:r>
        <w:t>5</w:t>
      </w:r>
      <w:r w:rsidR="00EE7E86">
        <w:t>. К обстоятельствам, свидетельствующим о необходимости оказания заявителю содействия в преодолении тр</w:t>
      </w:r>
      <w:r w:rsidR="004E24EE">
        <w:t>удной жизненной ситуации, относя</w:t>
      </w:r>
      <w:r>
        <w:t>тся</w:t>
      </w:r>
      <w:r w:rsidR="004E24EE">
        <w:t>:</w:t>
      </w:r>
    </w:p>
    <w:p w:rsidR="004E24EE" w:rsidRPr="004E24EE" w:rsidRDefault="004E24EE" w:rsidP="00EE7E86">
      <w:pPr>
        <w:ind w:firstLine="540"/>
        <w:jc w:val="both"/>
      </w:pPr>
      <w:r>
        <w:t xml:space="preserve">наличие инвалидности  </w:t>
      </w:r>
      <w:r>
        <w:rPr>
          <w:lang w:val="en-US"/>
        </w:rPr>
        <w:t>I</w:t>
      </w:r>
      <w:r>
        <w:t xml:space="preserve"> группы;</w:t>
      </w:r>
    </w:p>
    <w:p w:rsidR="00EE7E86" w:rsidRDefault="00843772" w:rsidP="00EE7E86">
      <w:pPr>
        <w:ind w:firstLine="540"/>
        <w:jc w:val="both"/>
      </w:pPr>
      <w:r>
        <w:lastRenderedPageBreak/>
        <w:t xml:space="preserve"> </w:t>
      </w:r>
      <w:r w:rsidR="00EE7E86">
        <w:t xml:space="preserve">получение заявителем государственной социальной помощи на основании действующего социального контракта на реализацию мероприятий, предусмотренных </w:t>
      </w:r>
      <w:r w:rsidR="0093423D">
        <w:t>подпунктом г) пункта 24 п</w:t>
      </w:r>
      <w:r w:rsidR="0093423D" w:rsidRPr="0093423D">
        <w:t>остановлени</w:t>
      </w:r>
      <w:r w:rsidR="0093423D">
        <w:t>я</w:t>
      </w:r>
      <w:r w:rsidR="0093423D" w:rsidRPr="0093423D">
        <w:t xml:space="preserve"> Правительства Р</w:t>
      </w:r>
      <w:r w:rsidR="0093423D">
        <w:t xml:space="preserve">еспублики </w:t>
      </w:r>
      <w:r w:rsidR="0093423D" w:rsidRPr="0093423D">
        <w:t>Д</w:t>
      </w:r>
      <w:r w:rsidR="0093423D">
        <w:t xml:space="preserve">агестан </w:t>
      </w:r>
      <w:r w:rsidR="0093423D" w:rsidRPr="0093423D">
        <w:t xml:space="preserve"> от 12</w:t>
      </w:r>
      <w:r w:rsidR="0093423D">
        <w:t xml:space="preserve"> мая 2021 №</w:t>
      </w:r>
      <w:r w:rsidR="0093423D" w:rsidRPr="0093423D">
        <w:t xml:space="preserve"> 103 </w:t>
      </w:r>
      <w:r w:rsidR="0093423D">
        <w:t>«</w:t>
      </w:r>
      <w:r w:rsidR="0093423D" w:rsidRPr="0093423D">
        <w:t>Об оказании государственной социальной помощи на основании социального контракта на</w:t>
      </w:r>
      <w:r w:rsidR="0093423D">
        <w:t xml:space="preserve"> территории Республики Дагестан»</w:t>
      </w:r>
      <w:r>
        <w:t>.</w:t>
      </w:r>
    </w:p>
    <w:p w:rsidR="004E0317" w:rsidRPr="004E0317" w:rsidRDefault="004E0317" w:rsidP="004E0317">
      <w:pPr>
        <w:ind w:firstLine="540"/>
        <w:jc w:val="both"/>
      </w:pPr>
      <w:r>
        <w:t xml:space="preserve">6. </w:t>
      </w:r>
      <w:r w:rsidR="008747CA">
        <w:t>Документы (сведения),</w:t>
      </w:r>
      <w:r w:rsidR="008747CA" w:rsidRPr="004E0317">
        <w:t xml:space="preserve"> необходимые для в</w:t>
      </w:r>
      <w:r w:rsidR="008747CA">
        <w:t>ыдачи заключения,</w:t>
      </w:r>
      <w:r w:rsidR="008747CA" w:rsidRPr="004E0317">
        <w:t xml:space="preserve"> </w:t>
      </w:r>
      <w:r w:rsidR="008747CA">
        <w:t>у</w:t>
      </w:r>
      <w:r w:rsidRPr="004E0317">
        <w:t xml:space="preserve">полномоченный орган </w:t>
      </w:r>
      <w:r>
        <w:t xml:space="preserve">запрашивает </w:t>
      </w:r>
      <w:r w:rsidRPr="004E0317">
        <w:t>в рамках межведомственного информационного взаи</w:t>
      </w:r>
      <w:r>
        <w:t>модействия в</w:t>
      </w:r>
      <w:r w:rsidRPr="004E0317">
        <w:t xml:space="preserve"> </w:t>
      </w:r>
      <w:r>
        <w:t>органах</w:t>
      </w:r>
      <w:r w:rsidRPr="004E0317">
        <w:t xml:space="preserve"> государственной власти и (или) организаци</w:t>
      </w:r>
      <w:r>
        <w:t>ях.</w:t>
      </w:r>
    </w:p>
    <w:p w:rsidR="00EE7E86" w:rsidRPr="008747CA" w:rsidRDefault="004E0317" w:rsidP="00EE7E86">
      <w:pPr>
        <w:ind w:firstLine="540"/>
        <w:jc w:val="both"/>
        <w:rPr>
          <w:lang w:val="en-US"/>
        </w:rPr>
      </w:pPr>
      <w:r>
        <w:t>7</w:t>
      </w:r>
      <w:r w:rsidR="00551219">
        <w:t>. В течение</w:t>
      </w:r>
      <w:r>
        <w:t xml:space="preserve"> не более</w:t>
      </w:r>
      <w:r w:rsidR="00551219">
        <w:t xml:space="preserve"> 5</w:t>
      </w:r>
      <w:r w:rsidR="00EE7E86">
        <w:t xml:space="preserve"> рабочих дней со дня поступления запроса, указанного в пункте 2 настоящего Порядка, Уполномоченный орган готовит и направляет в адрес исполнительного органа государственной власти в сфере жилищно-коммунального хозяйства заключение по форме согласно приложению 1 к настоящему Порядку либо уведомление о наличии у заявителя обстоятельств, свидетельствующих о необходимости оказания заявителю содействия в преодолении трудной жизненной ситуации по форме согласно приложению 2 к настоящему Порядку.</w:t>
      </w:r>
      <w:r w:rsidR="00EE7E86">
        <w:cr/>
      </w:r>
    </w:p>
    <w:p w:rsidR="00535B06" w:rsidRDefault="00535B06" w:rsidP="00FC2EE7">
      <w:pPr>
        <w:ind w:firstLine="540"/>
        <w:jc w:val="both"/>
      </w:pPr>
    </w:p>
    <w:p w:rsidR="00EE7E86" w:rsidRDefault="008747CA" w:rsidP="008747CA">
      <w:pPr>
        <w:ind w:firstLine="540"/>
        <w:jc w:val="center"/>
      </w:pPr>
      <w:r>
        <w:t>___________</w:t>
      </w:r>
    </w:p>
    <w:p w:rsidR="00EE7E86" w:rsidRDefault="00EE7E86" w:rsidP="00FC2EE7">
      <w:pPr>
        <w:ind w:firstLine="540"/>
        <w:jc w:val="both"/>
      </w:pPr>
    </w:p>
    <w:p w:rsidR="00EE7E86" w:rsidRDefault="00EE7E86" w:rsidP="00FC2EE7">
      <w:pPr>
        <w:ind w:firstLine="540"/>
        <w:jc w:val="both"/>
      </w:pPr>
    </w:p>
    <w:p w:rsidR="00EE7E86" w:rsidRDefault="00EE7E86" w:rsidP="00FC2EE7">
      <w:pPr>
        <w:ind w:firstLine="540"/>
        <w:jc w:val="both"/>
      </w:pPr>
    </w:p>
    <w:p w:rsidR="00562200" w:rsidRPr="00FC2EE7" w:rsidRDefault="00562200" w:rsidP="00FC2EE7">
      <w:pPr>
        <w:jc w:val="right"/>
        <w:outlineLvl w:val="1"/>
      </w:pPr>
    </w:p>
    <w:p w:rsidR="00562200" w:rsidRDefault="00562200">
      <w:pPr>
        <w:spacing w:after="1" w:line="200" w:lineRule="auto"/>
        <w:jc w:val="right"/>
        <w:outlineLvl w:val="1"/>
      </w:pPr>
    </w:p>
    <w:p w:rsidR="00562200" w:rsidRDefault="00562200">
      <w:pPr>
        <w:spacing w:after="1" w:line="200" w:lineRule="auto"/>
        <w:jc w:val="right"/>
        <w:outlineLvl w:val="1"/>
      </w:pPr>
    </w:p>
    <w:p w:rsidR="00562200" w:rsidRDefault="00562200">
      <w:pPr>
        <w:spacing w:after="1" w:line="200" w:lineRule="auto"/>
        <w:jc w:val="right"/>
        <w:outlineLvl w:val="1"/>
      </w:pPr>
    </w:p>
    <w:p w:rsidR="00562200" w:rsidRDefault="00562200">
      <w:pPr>
        <w:spacing w:after="1" w:line="200" w:lineRule="auto"/>
        <w:jc w:val="right"/>
        <w:outlineLvl w:val="1"/>
      </w:pPr>
    </w:p>
    <w:p w:rsidR="00562200" w:rsidRDefault="00562200">
      <w:pPr>
        <w:spacing w:after="1" w:line="200" w:lineRule="auto"/>
        <w:jc w:val="right"/>
        <w:outlineLvl w:val="1"/>
      </w:pPr>
    </w:p>
    <w:p w:rsidR="00562200" w:rsidRDefault="00562200">
      <w:pPr>
        <w:spacing w:after="1" w:line="200" w:lineRule="auto"/>
        <w:jc w:val="right"/>
        <w:outlineLvl w:val="1"/>
      </w:pPr>
    </w:p>
    <w:p w:rsidR="00562200" w:rsidRDefault="00562200" w:rsidP="00562200">
      <w:pPr>
        <w:spacing w:after="200" w:line="276" w:lineRule="auto"/>
      </w:pPr>
      <w:r>
        <w:br w:type="page"/>
      </w:r>
    </w:p>
    <w:p w:rsidR="00535B06" w:rsidRPr="00535B06" w:rsidRDefault="00535B06">
      <w:pPr>
        <w:sectPr w:rsidR="00535B06" w:rsidRPr="00535B06" w:rsidSect="00F91D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821"/>
      </w:tblGrid>
      <w:tr w:rsidR="0093423D" w:rsidRPr="0093423D" w:rsidTr="00F47DA3">
        <w:tc>
          <w:tcPr>
            <w:tcW w:w="4927" w:type="dxa"/>
            <w:shd w:val="clear" w:color="auto" w:fill="auto"/>
          </w:tcPr>
          <w:p w:rsidR="0093423D" w:rsidRPr="0093423D" w:rsidRDefault="0093423D" w:rsidP="0093423D">
            <w:pPr>
              <w:jc w:val="right"/>
              <w:rPr>
                <w:b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93423D" w:rsidRPr="0093423D" w:rsidRDefault="0093423D" w:rsidP="0093423D">
            <w:pPr>
              <w:jc w:val="center"/>
              <w:rPr>
                <w:sz w:val="22"/>
                <w:szCs w:val="22"/>
              </w:rPr>
            </w:pPr>
            <w:r w:rsidRPr="0093423D">
              <w:rPr>
                <w:sz w:val="22"/>
                <w:szCs w:val="22"/>
              </w:rPr>
              <w:t>ПРИЛОЖЕНИЕ № 1</w:t>
            </w:r>
          </w:p>
          <w:p w:rsidR="0093423D" w:rsidRPr="0093423D" w:rsidRDefault="0093423D" w:rsidP="0093423D">
            <w:pPr>
              <w:jc w:val="center"/>
              <w:rPr>
                <w:bCs/>
                <w:sz w:val="22"/>
                <w:szCs w:val="22"/>
              </w:rPr>
            </w:pPr>
            <w:r w:rsidRPr="0093423D">
              <w:rPr>
                <w:sz w:val="22"/>
                <w:szCs w:val="22"/>
              </w:rPr>
              <w:t xml:space="preserve">к </w:t>
            </w:r>
            <w:r>
              <w:rPr>
                <w:bCs/>
                <w:sz w:val="22"/>
                <w:szCs w:val="22"/>
              </w:rPr>
              <w:t xml:space="preserve">Порядку выдачи </w:t>
            </w:r>
            <w:r w:rsidRPr="0093423D">
              <w:rPr>
                <w:bCs/>
                <w:sz w:val="22"/>
                <w:szCs w:val="22"/>
              </w:rPr>
              <w:t>заключения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ситуации.</w:t>
            </w:r>
          </w:p>
          <w:p w:rsidR="0093423D" w:rsidRPr="0093423D" w:rsidRDefault="0093423D" w:rsidP="0093423D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423D" w:rsidRDefault="0093423D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423D" w:rsidRPr="0093423D" w:rsidRDefault="0093423D" w:rsidP="0093423D">
      <w:pPr>
        <w:widowControl w:val="0"/>
        <w:autoSpaceDE w:val="0"/>
        <w:autoSpaceDN w:val="0"/>
        <w:jc w:val="both"/>
      </w:pPr>
      <w:r w:rsidRPr="0093423D">
        <w:t xml:space="preserve">                                </w:t>
      </w:r>
      <w:r>
        <w:t xml:space="preserve">              </w:t>
      </w:r>
      <w:r w:rsidRPr="0093423D">
        <w:t>Заключение</w:t>
      </w:r>
    </w:p>
    <w:p w:rsidR="0093423D" w:rsidRPr="0093423D" w:rsidRDefault="0093423D" w:rsidP="0093423D">
      <w:pPr>
        <w:widowControl w:val="0"/>
        <w:autoSpaceDE w:val="0"/>
        <w:autoSpaceDN w:val="0"/>
        <w:jc w:val="both"/>
      </w:pPr>
      <w:r w:rsidRPr="0093423D">
        <w:t>об отсутствии у заявителя обстоятельств, свидетельствующих о необходимости</w:t>
      </w:r>
      <w:r w:rsidR="00183B63">
        <w:t xml:space="preserve"> </w:t>
      </w:r>
      <w:r w:rsidRPr="0093423D">
        <w:t xml:space="preserve"> оказания заявителю содействия в преодолении трудной жизненной ситуации</w:t>
      </w:r>
    </w:p>
    <w:p w:rsidR="0093423D" w:rsidRPr="0093423D" w:rsidRDefault="0093423D" w:rsidP="0093423D">
      <w:pPr>
        <w:widowControl w:val="0"/>
        <w:autoSpaceDE w:val="0"/>
        <w:autoSpaceDN w:val="0"/>
        <w:jc w:val="both"/>
      </w:pPr>
    </w:p>
    <w:p w:rsidR="0093423D" w:rsidRPr="0093423D" w:rsidRDefault="0093423D" w:rsidP="0093423D">
      <w:pPr>
        <w:widowControl w:val="0"/>
        <w:autoSpaceDE w:val="0"/>
        <w:autoSpaceDN w:val="0"/>
        <w:jc w:val="both"/>
      </w:pPr>
      <w:r w:rsidRPr="0093423D">
        <w:t xml:space="preserve"> </w:t>
      </w:r>
      <w:r w:rsidR="00183B63">
        <w:t xml:space="preserve">   </w:t>
      </w:r>
      <w:r w:rsidRPr="0093423D">
        <w:t xml:space="preserve">   Заключение выдано в отношении</w:t>
      </w:r>
    </w:p>
    <w:p w:rsidR="0093423D" w:rsidRPr="0093423D" w:rsidRDefault="0093423D" w:rsidP="0093423D">
      <w:pPr>
        <w:widowControl w:val="0"/>
        <w:autoSpaceDE w:val="0"/>
        <w:autoSpaceDN w:val="0"/>
        <w:jc w:val="both"/>
      </w:pPr>
      <w:r w:rsidRPr="0093423D">
        <w:t>_____________________________________________________________________________________________________________</w:t>
      </w:r>
      <w:r w:rsidR="00183B63">
        <w:t>_______________________</w:t>
      </w:r>
    </w:p>
    <w:p w:rsidR="0093423D" w:rsidRPr="0093423D" w:rsidRDefault="0093423D" w:rsidP="0093423D">
      <w:pPr>
        <w:widowControl w:val="0"/>
        <w:autoSpaceDE w:val="0"/>
        <w:autoSpaceDN w:val="0"/>
        <w:jc w:val="both"/>
      </w:pPr>
      <w:r w:rsidRPr="0093423D">
        <w:t xml:space="preserve">              </w:t>
      </w:r>
      <w:r w:rsidRPr="0093423D">
        <w:rPr>
          <w:i/>
        </w:rPr>
        <w:t>(ФИО, дата рождения, паспортные данные, СНИЛС)</w:t>
      </w:r>
    </w:p>
    <w:p w:rsidR="0093423D" w:rsidRDefault="0093423D" w:rsidP="0093423D">
      <w:pPr>
        <w:widowControl w:val="0"/>
        <w:autoSpaceDE w:val="0"/>
        <w:autoSpaceDN w:val="0"/>
        <w:jc w:val="both"/>
      </w:pPr>
      <w:r w:rsidRPr="0093423D">
        <w:t>о том, что о</w:t>
      </w:r>
      <w:proofErr w:type="gramStart"/>
      <w:r w:rsidRPr="0093423D">
        <w:t>н(</w:t>
      </w:r>
      <w:proofErr w:type="gramEnd"/>
      <w:r w:rsidRPr="0093423D">
        <w:t>а):</w:t>
      </w:r>
    </w:p>
    <w:p w:rsidR="00E85F5B" w:rsidRPr="0093423D" w:rsidRDefault="00E85F5B" w:rsidP="0093423D">
      <w:pPr>
        <w:widowControl w:val="0"/>
        <w:autoSpaceDE w:val="0"/>
        <w:autoSpaceDN w:val="0"/>
        <w:jc w:val="both"/>
      </w:pPr>
      <w:r>
        <w:t xml:space="preserve">    не является инвалидом 1 группы;</w:t>
      </w:r>
    </w:p>
    <w:p w:rsidR="00183B63" w:rsidRPr="00183B63" w:rsidRDefault="0093423D" w:rsidP="00183B63">
      <w:pPr>
        <w:widowControl w:val="0"/>
        <w:autoSpaceDE w:val="0"/>
        <w:autoSpaceDN w:val="0"/>
        <w:jc w:val="both"/>
      </w:pPr>
      <w:r w:rsidRPr="0093423D">
        <w:t xml:space="preserve">    не  является получателем </w:t>
      </w:r>
      <w:r w:rsidR="00183B63" w:rsidRPr="00183B63">
        <w:t>государственной социальной помощи на основании действующего социального контракта на реализацию мероприятий, предусмотренных подпунктом г) пункта 24 постановления Правительства Республики Дагестан  от 12 мая 2021 № 103 «Об оказании государственной социальной помощи на основании социального контракта на территории Республики Дагестан»</w:t>
      </w:r>
    </w:p>
    <w:p w:rsidR="0093423D" w:rsidRPr="0093423D" w:rsidRDefault="0093423D" w:rsidP="0093423D">
      <w:pPr>
        <w:widowControl w:val="0"/>
        <w:autoSpaceDE w:val="0"/>
        <w:autoSpaceDN w:val="0"/>
        <w:jc w:val="both"/>
      </w:pPr>
      <w:r w:rsidRPr="0093423D">
        <w:t xml:space="preserve">    На основании </w:t>
      </w:r>
      <w:proofErr w:type="gramStart"/>
      <w:r w:rsidRPr="0093423D">
        <w:t>вышеизложенного</w:t>
      </w:r>
      <w:proofErr w:type="gramEnd"/>
      <w:r w:rsidRPr="0093423D">
        <w:t xml:space="preserve"> у ________________________________</w:t>
      </w:r>
    </w:p>
    <w:p w:rsidR="0093423D" w:rsidRPr="0093423D" w:rsidRDefault="0093423D" w:rsidP="0093423D">
      <w:pPr>
        <w:widowControl w:val="0"/>
        <w:autoSpaceDE w:val="0"/>
        <w:autoSpaceDN w:val="0"/>
        <w:jc w:val="both"/>
      </w:pPr>
      <w:r w:rsidRPr="0093423D">
        <w:t>___________________________________________________________________________</w:t>
      </w:r>
    </w:p>
    <w:p w:rsidR="0093423D" w:rsidRPr="0093423D" w:rsidRDefault="0093423D" w:rsidP="0093423D">
      <w:pPr>
        <w:widowControl w:val="0"/>
        <w:autoSpaceDE w:val="0"/>
        <w:autoSpaceDN w:val="0"/>
        <w:jc w:val="both"/>
      </w:pPr>
      <w:r w:rsidRPr="0093423D">
        <w:t xml:space="preserve">                                   </w:t>
      </w:r>
      <w:r w:rsidRPr="0093423D">
        <w:rPr>
          <w:i/>
        </w:rPr>
        <w:t>(ФИО)</w:t>
      </w:r>
    </w:p>
    <w:p w:rsidR="0093423D" w:rsidRPr="0093423D" w:rsidRDefault="0093423D" w:rsidP="0093423D">
      <w:pPr>
        <w:widowControl w:val="0"/>
        <w:autoSpaceDE w:val="0"/>
        <w:autoSpaceDN w:val="0"/>
        <w:jc w:val="both"/>
      </w:pPr>
      <w:r w:rsidRPr="0093423D">
        <w:t>отсутствуют  обстоятельства,  свидетельствующие  о  необходимости  оказания</w:t>
      </w:r>
      <w:r w:rsidR="00183B63">
        <w:t xml:space="preserve"> </w:t>
      </w:r>
      <w:r w:rsidRPr="0093423D">
        <w:t>содействия в преодолении трудной жизненной ситуации.</w:t>
      </w:r>
    </w:p>
    <w:p w:rsidR="0093423D" w:rsidRPr="0093423D" w:rsidRDefault="0093423D" w:rsidP="0093423D">
      <w:pPr>
        <w:widowControl w:val="0"/>
        <w:autoSpaceDE w:val="0"/>
        <w:autoSpaceDN w:val="0"/>
        <w:jc w:val="both"/>
      </w:pPr>
    </w:p>
    <w:p w:rsidR="00183B63" w:rsidRPr="00183B63" w:rsidRDefault="00183B63" w:rsidP="00183B63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Pr="00183B63">
        <w:rPr>
          <w:sz w:val="24"/>
          <w:szCs w:val="24"/>
        </w:rPr>
        <w:t xml:space="preserve"> управления</w:t>
      </w:r>
    </w:p>
    <w:p w:rsidR="00183B63" w:rsidRPr="00183B63" w:rsidRDefault="00183B63" w:rsidP="00183B63">
      <w:pPr>
        <w:rPr>
          <w:sz w:val="24"/>
          <w:szCs w:val="24"/>
        </w:rPr>
      </w:pPr>
      <w:r w:rsidRPr="00183B63">
        <w:rPr>
          <w:sz w:val="24"/>
          <w:szCs w:val="24"/>
        </w:rPr>
        <w:t xml:space="preserve">социальной защиты населения  в МО   _______________           ________________________ </w:t>
      </w:r>
    </w:p>
    <w:p w:rsidR="00183B63" w:rsidRPr="00183B63" w:rsidRDefault="00183B63" w:rsidP="00183B63">
      <w:pPr>
        <w:rPr>
          <w:sz w:val="24"/>
          <w:szCs w:val="24"/>
        </w:rPr>
      </w:pPr>
      <w:r w:rsidRPr="00183B63">
        <w:rPr>
          <w:sz w:val="24"/>
          <w:szCs w:val="24"/>
        </w:rPr>
        <w:t xml:space="preserve">                                                                           (подпись)                         (расшифровка подписи)</w:t>
      </w:r>
    </w:p>
    <w:p w:rsidR="00183B63" w:rsidRPr="00183B63" w:rsidRDefault="00183B63" w:rsidP="00183B63">
      <w:pPr>
        <w:rPr>
          <w:sz w:val="24"/>
          <w:szCs w:val="24"/>
        </w:rPr>
      </w:pPr>
    </w:p>
    <w:p w:rsidR="00183B63" w:rsidRPr="00183B63" w:rsidRDefault="00183B63" w:rsidP="00183B63">
      <w:pPr>
        <w:rPr>
          <w:sz w:val="24"/>
          <w:szCs w:val="24"/>
        </w:rPr>
      </w:pPr>
      <w:r w:rsidRPr="00183B63">
        <w:rPr>
          <w:sz w:val="24"/>
          <w:szCs w:val="24"/>
        </w:rPr>
        <w:t xml:space="preserve">    М.П.</w:t>
      </w:r>
    </w:p>
    <w:p w:rsidR="00183B63" w:rsidRPr="00183B63" w:rsidRDefault="00183B63" w:rsidP="00183B63">
      <w:pPr>
        <w:tabs>
          <w:tab w:val="left" w:pos="916"/>
        </w:tabs>
        <w:ind w:firstLine="709"/>
        <w:jc w:val="both"/>
        <w:rPr>
          <w:sz w:val="24"/>
          <w:szCs w:val="24"/>
        </w:rPr>
      </w:pPr>
    </w:p>
    <w:p w:rsidR="00183B63" w:rsidRPr="00183B63" w:rsidRDefault="00183B63" w:rsidP="00183B63">
      <w:pPr>
        <w:tabs>
          <w:tab w:val="left" w:pos="916"/>
        </w:tabs>
        <w:ind w:firstLine="709"/>
        <w:rPr>
          <w:sz w:val="22"/>
          <w:szCs w:val="22"/>
        </w:rPr>
      </w:pPr>
    </w:p>
    <w:p w:rsidR="00183B63" w:rsidRPr="00183B63" w:rsidRDefault="00183B63" w:rsidP="00183B63">
      <w:pPr>
        <w:tabs>
          <w:tab w:val="left" w:pos="916"/>
        </w:tabs>
        <w:ind w:firstLine="709"/>
        <w:rPr>
          <w:sz w:val="22"/>
          <w:szCs w:val="22"/>
        </w:rPr>
      </w:pPr>
    </w:p>
    <w:p w:rsidR="00183B63" w:rsidRPr="00183B63" w:rsidRDefault="00183B63" w:rsidP="00183B63">
      <w:pPr>
        <w:tabs>
          <w:tab w:val="left" w:pos="916"/>
        </w:tabs>
        <w:ind w:firstLine="709"/>
        <w:rPr>
          <w:sz w:val="18"/>
          <w:szCs w:val="18"/>
        </w:rPr>
      </w:pPr>
      <w:r w:rsidRPr="00183B63">
        <w:rPr>
          <w:sz w:val="22"/>
          <w:szCs w:val="22"/>
        </w:rPr>
        <w:br/>
      </w:r>
      <w:proofErr w:type="spellStart"/>
      <w:r w:rsidRPr="00183B63">
        <w:rPr>
          <w:sz w:val="18"/>
          <w:szCs w:val="18"/>
        </w:rPr>
        <w:t>И.О.Фамилия</w:t>
      </w:r>
      <w:proofErr w:type="spellEnd"/>
      <w:r w:rsidRPr="00183B63">
        <w:rPr>
          <w:sz w:val="18"/>
          <w:szCs w:val="18"/>
        </w:rPr>
        <w:t xml:space="preserve"> исполнителя</w:t>
      </w:r>
    </w:p>
    <w:p w:rsidR="00183B63" w:rsidRPr="00183B63" w:rsidRDefault="00183B63" w:rsidP="00183B63">
      <w:pPr>
        <w:tabs>
          <w:tab w:val="left" w:pos="916"/>
        </w:tabs>
        <w:rPr>
          <w:sz w:val="18"/>
          <w:szCs w:val="18"/>
        </w:rPr>
      </w:pPr>
      <w:r w:rsidRPr="00183B63">
        <w:rPr>
          <w:sz w:val="18"/>
          <w:szCs w:val="18"/>
        </w:rPr>
        <w:t>номер телефона</w:t>
      </w:r>
    </w:p>
    <w:p w:rsidR="00183B63" w:rsidRPr="00183B63" w:rsidRDefault="00183B63" w:rsidP="00183B63">
      <w:pPr>
        <w:tabs>
          <w:tab w:val="left" w:pos="916"/>
        </w:tabs>
        <w:ind w:firstLine="709"/>
        <w:rPr>
          <w:sz w:val="18"/>
          <w:szCs w:val="18"/>
        </w:rPr>
      </w:pPr>
    </w:p>
    <w:p w:rsidR="0093423D" w:rsidRPr="0093423D" w:rsidRDefault="0093423D" w:rsidP="0093423D">
      <w:pPr>
        <w:widowControl w:val="0"/>
        <w:autoSpaceDE w:val="0"/>
        <w:autoSpaceDN w:val="0"/>
        <w:jc w:val="both"/>
      </w:pPr>
    </w:p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B2B" w:rsidRDefault="00187B2B">
      <w:pPr>
        <w:spacing w:after="200" w:line="276" w:lineRule="auto"/>
        <w:rPr>
          <w:rFonts w:eastAsiaTheme="minorEastAsia"/>
        </w:rPr>
      </w:pPr>
      <w:r>
        <w:br w:type="page"/>
      </w:r>
    </w:p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187B2B" w:rsidSect="00F91D1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9569" w:type="dxa"/>
        <w:tblInd w:w="92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820"/>
      </w:tblGrid>
      <w:tr w:rsidR="007D5463" w:rsidRPr="0093423D" w:rsidTr="00843772">
        <w:tc>
          <w:tcPr>
            <w:tcW w:w="4749" w:type="dxa"/>
            <w:shd w:val="clear" w:color="auto" w:fill="auto"/>
          </w:tcPr>
          <w:p w:rsidR="007D5463" w:rsidRPr="0093423D" w:rsidRDefault="007D5463" w:rsidP="00F47DA3">
            <w:pPr>
              <w:jc w:val="right"/>
              <w:rPr>
                <w:b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D5463" w:rsidRPr="0093423D" w:rsidRDefault="007D5463" w:rsidP="00F47DA3">
            <w:pPr>
              <w:jc w:val="center"/>
              <w:rPr>
                <w:sz w:val="22"/>
                <w:szCs w:val="22"/>
              </w:rPr>
            </w:pPr>
            <w:r w:rsidRPr="0093423D">
              <w:rPr>
                <w:sz w:val="22"/>
                <w:szCs w:val="22"/>
              </w:rPr>
              <w:t xml:space="preserve">ПРИЛОЖЕНИЕ № </w:t>
            </w:r>
            <w:r w:rsidR="00E85F5B">
              <w:rPr>
                <w:sz w:val="22"/>
                <w:szCs w:val="22"/>
              </w:rPr>
              <w:t>2</w:t>
            </w:r>
          </w:p>
          <w:p w:rsidR="007D5463" w:rsidRPr="0093423D" w:rsidRDefault="007D5463" w:rsidP="00F47DA3">
            <w:pPr>
              <w:jc w:val="center"/>
              <w:rPr>
                <w:bCs/>
                <w:sz w:val="22"/>
                <w:szCs w:val="22"/>
              </w:rPr>
            </w:pPr>
            <w:r w:rsidRPr="0093423D">
              <w:rPr>
                <w:sz w:val="22"/>
                <w:szCs w:val="22"/>
              </w:rPr>
              <w:t xml:space="preserve">к </w:t>
            </w:r>
            <w:r>
              <w:rPr>
                <w:bCs/>
                <w:sz w:val="22"/>
                <w:szCs w:val="22"/>
              </w:rPr>
              <w:t xml:space="preserve">Порядку выдачи </w:t>
            </w:r>
            <w:r w:rsidRPr="0093423D">
              <w:rPr>
                <w:bCs/>
                <w:sz w:val="22"/>
                <w:szCs w:val="22"/>
              </w:rPr>
              <w:t>заключения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ситуации.</w:t>
            </w:r>
          </w:p>
          <w:p w:rsidR="007D5463" w:rsidRPr="0093423D" w:rsidRDefault="007D5463" w:rsidP="00F47DA3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7D5463" w:rsidRDefault="007D5463" w:rsidP="007D54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5463" w:rsidRDefault="007D5463" w:rsidP="007D54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5463" w:rsidRPr="0093423D" w:rsidRDefault="007D5463" w:rsidP="007D5463">
      <w:pPr>
        <w:widowControl w:val="0"/>
        <w:autoSpaceDE w:val="0"/>
        <w:autoSpaceDN w:val="0"/>
        <w:jc w:val="center"/>
      </w:pPr>
      <w:r>
        <w:t xml:space="preserve">Уведомление </w:t>
      </w:r>
    </w:p>
    <w:p w:rsidR="007D5463" w:rsidRPr="007D5463" w:rsidRDefault="007D5463" w:rsidP="007D5463">
      <w:r w:rsidRPr="007D5463">
        <w:t xml:space="preserve"> о наличии у заявителя обстоятельств, свидетельствующих о необходимости</w:t>
      </w:r>
    </w:p>
    <w:p w:rsidR="007D5463" w:rsidRPr="007D5463" w:rsidRDefault="007D5463" w:rsidP="007D5463">
      <w:pPr>
        <w:widowControl w:val="0"/>
        <w:autoSpaceDE w:val="0"/>
        <w:autoSpaceDN w:val="0"/>
        <w:jc w:val="both"/>
      </w:pPr>
      <w:r w:rsidRPr="007D5463">
        <w:t xml:space="preserve">  оказания заявителю содействия в преодолении трудной жизненной ситуации</w:t>
      </w:r>
    </w:p>
    <w:p w:rsidR="007D5463" w:rsidRPr="007D5463" w:rsidRDefault="007D5463" w:rsidP="007D5463">
      <w:pPr>
        <w:widowControl w:val="0"/>
        <w:autoSpaceDE w:val="0"/>
        <w:autoSpaceDN w:val="0"/>
        <w:jc w:val="both"/>
      </w:pPr>
    </w:p>
    <w:p w:rsidR="007D5463" w:rsidRPr="0093423D" w:rsidRDefault="007D5463" w:rsidP="007D5463">
      <w:pPr>
        <w:widowControl w:val="0"/>
        <w:autoSpaceDE w:val="0"/>
        <w:autoSpaceDN w:val="0"/>
        <w:jc w:val="both"/>
      </w:pPr>
    </w:p>
    <w:p w:rsidR="007D5463" w:rsidRPr="0093423D" w:rsidRDefault="007D5463" w:rsidP="007D5463">
      <w:pPr>
        <w:widowControl w:val="0"/>
        <w:autoSpaceDE w:val="0"/>
        <w:autoSpaceDN w:val="0"/>
        <w:jc w:val="both"/>
      </w:pPr>
      <w:r>
        <w:t xml:space="preserve">            Уведомление </w:t>
      </w:r>
      <w:r w:rsidRPr="0093423D">
        <w:t xml:space="preserve"> выдано в отношении</w:t>
      </w:r>
    </w:p>
    <w:p w:rsidR="007D5463" w:rsidRPr="0093423D" w:rsidRDefault="007D5463" w:rsidP="007D5463">
      <w:pPr>
        <w:widowControl w:val="0"/>
        <w:autoSpaceDE w:val="0"/>
        <w:autoSpaceDN w:val="0"/>
        <w:jc w:val="both"/>
      </w:pPr>
      <w:r w:rsidRPr="0093423D">
        <w:t>_____________________________________________________________________________________________________________</w:t>
      </w:r>
      <w:r>
        <w:t>_______________________</w:t>
      </w:r>
    </w:p>
    <w:p w:rsidR="007D5463" w:rsidRPr="0093423D" w:rsidRDefault="007D5463" w:rsidP="007D5463">
      <w:pPr>
        <w:widowControl w:val="0"/>
        <w:autoSpaceDE w:val="0"/>
        <w:autoSpaceDN w:val="0"/>
        <w:jc w:val="both"/>
      </w:pPr>
      <w:r w:rsidRPr="0093423D">
        <w:t xml:space="preserve">              </w:t>
      </w:r>
      <w:r w:rsidRPr="0093423D">
        <w:rPr>
          <w:i/>
        </w:rPr>
        <w:t>(ФИО, дата рождения, паспортные данные, СНИЛС)</w:t>
      </w:r>
    </w:p>
    <w:p w:rsidR="007D5463" w:rsidRDefault="007D5463" w:rsidP="007D5463">
      <w:pPr>
        <w:widowControl w:val="0"/>
        <w:autoSpaceDE w:val="0"/>
        <w:autoSpaceDN w:val="0"/>
        <w:jc w:val="both"/>
      </w:pPr>
      <w:r w:rsidRPr="0093423D">
        <w:t>о том, что о</w:t>
      </w:r>
      <w:proofErr w:type="gramStart"/>
      <w:r w:rsidRPr="0093423D">
        <w:t>н(</w:t>
      </w:r>
      <w:proofErr w:type="gramEnd"/>
      <w:r w:rsidRPr="0093423D">
        <w:t>а):</w:t>
      </w:r>
    </w:p>
    <w:p w:rsidR="00E85F5B" w:rsidRPr="0093423D" w:rsidRDefault="00E85F5B" w:rsidP="007D5463">
      <w:pPr>
        <w:widowControl w:val="0"/>
        <w:autoSpaceDE w:val="0"/>
        <w:autoSpaceDN w:val="0"/>
        <w:jc w:val="both"/>
      </w:pPr>
      <w:r>
        <w:t xml:space="preserve">    является инвалидом 1 группы;</w:t>
      </w:r>
    </w:p>
    <w:p w:rsidR="007D5463" w:rsidRPr="00183B63" w:rsidRDefault="007D5463" w:rsidP="007D5463">
      <w:pPr>
        <w:widowControl w:val="0"/>
        <w:autoSpaceDE w:val="0"/>
        <w:autoSpaceDN w:val="0"/>
        <w:jc w:val="both"/>
      </w:pPr>
      <w:r>
        <w:t xml:space="preserve">    </w:t>
      </w:r>
      <w:r w:rsidRPr="0093423D">
        <w:t xml:space="preserve"> является получателем </w:t>
      </w:r>
      <w:r w:rsidRPr="00183B63">
        <w:t>государственной социальной помощи на основании действующего социального контракта на реализацию мероприятий, предусмотренных подпунктом г) пункта 24 постановления Правительства Республики Дагестан  от 12 мая 2021 № 103 «Об оказании государственной социальной помощи на основании социального контракта на территории Республики Дагестан»</w:t>
      </w:r>
    </w:p>
    <w:p w:rsidR="007D5463" w:rsidRPr="0093423D" w:rsidRDefault="007D5463" w:rsidP="007D5463">
      <w:pPr>
        <w:widowControl w:val="0"/>
        <w:autoSpaceDE w:val="0"/>
        <w:autoSpaceDN w:val="0"/>
        <w:jc w:val="both"/>
      </w:pPr>
      <w:r w:rsidRPr="0093423D">
        <w:t xml:space="preserve">    На основании </w:t>
      </w:r>
      <w:proofErr w:type="gramStart"/>
      <w:r w:rsidRPr="0093423D">
        <w:t>вышеизложенного</w:t>
      </w:r>
      <w:proofErr w:type="gramEnd"/>
      <w:r w:rsidRPr="0093423D">
        <w:t xml:space="preserve"> у ________________________________</w:t>
      </w:r>
    </w:p>
    <w:p w:rsidR="007D5463" w:rsidRPr="0093423D" w:rsidRDefault="007D5463" w:rsidP="007D5463">
      <w:pPr>
        <w:widowControl w:val="0"/>
        <w:autoSpaceDE w:val="0"/>
        <w:autoSpaceDN w:val="0"/>
        <w:jc w:val="both"/>
      </w:pPr>
      <w:r w:rsidRPr="0093423D">
        <w:t>___________________________________________</w:t>
      </w:r>
      <w:r>
        <w:t>_______________________</w:t>
      </w:r>
    </w:p>
    <w:p w:rsidR="007D5463" w:rsidRPr="0093423D" w:rsidRDefault="007D5463" w:rsidP="007D5463">
      <w:pPr>
        <w:widowControl w:val="0"/>
        <w:autoSpaceDE w:val="0"/>
        <w:autoSpaceDN w:val="0"/>
        <w:jc w:val="both"/>
      </w:pPr>
      <w:r w:rsidRPr="0093423D">
        <w:t xml:space="preserve">             </w:t>
      </w:r>
      <w:r>
        <w:t xml:space="preserve">                             </w:t>
      </w:r>
      <w:r w:rsidRPr="0093423D">
        <w:t xml:space="preserve">  </w:t>
      </w:r>
      <w:r w:rsidRPr="0093423D">
        <w:rPr>
          <w:i/>
        </w:rPr>
        <w:t>(ФИО)</w:t>
      </w:r>
    </w:p>
    <w:p w:rsidR="007D5463" w:rsidRPr="0093423D" w:rsidRDefault="007D5463" w:rsidP="007D5463">
      <w:pPr>
        <w:widowControl w:val="0"/>
        <w:autoSpaceDE w:val="0"/>
        <w:autoSpaceDN w:val="0"/>
        <w:jc w:val="both"/>
      </w:pPr>
      <w:r>
        <w:t xml:space="preserve">имеются </w:t>
      </w:r>
      <w:r w:rsidRPr="0093423D">
        <w:t xml:space="preserve">  обстоятельства,  свидетельствующие  о  необходимости  оказания</w:t>
      </w:r>
      <w:r>
        <w:t xml:space="preserve"> </w:t>
      </w:r>
      <w:r w:rsidRPr="0093423D">
        <w:t>содействия в преодолении трудной жизненной ситуации.</w:t>
      </w:r>
    </w:p>
    <w:p w:rsidR="007D5463" w:rsidRPr="0093423D" w:rsidRDefault="007D5463" w:rsidP="007D5463">
      <w:pPr>
        <w:widowControl w:val="0"/>
        <w:autoSpaceDE w:val="0"/>
        <w:autoSpaceDN w:val="0"/>
        <w:jc w:val="both"/>
      </w:pPr>
    </w:p>
    <w:p w:rsidR="007D5463" w:rsidRPr="00183B63" w:rsidRDefault="007D5463" w:rsidP="007D5463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Pr="00183B63">
        <w:rPr>
          <w:sz w:val="24"/>
          <w:szCs w:val="24"/>
        </w:rPr>
        <w:t xml:space="preserve"> управления</w:t>
      </w:r>
    </w:p>
    <w:p w:rsidR="007D5463" w:rsidRPr="00183B63" w:rsidRDefault="007D5463" w:rsidP="007D5463">
      <w:pPr>
        <w:rPr>
          <w:sz w:val="24"/>
          <w:szCs w:val="24"/>
        </w:rPr>
      </w:pPr>
      <w:r w:rsidRPr="00183B63">
        <w:rPr>
          <w:sz w:val="24"/>
          <w:szCs w:val="24"/>
        </w:rPr>
        <w:t xml:space="preserve">социальной защиты населения  в МО   _______________           ________________________ </w:t>
      </w:r>
    </w:p>
    <w:p w:rsidR="007D5463" w:rsidRPr="00183B63" w:rsidRDefault="007D5463" w:rsidP="007D5463">
      <w:pPr>
        <w:rPr>
          <w:sz w:val="24"/>
          <w:szCs w:val="24"/>
        </w:rPr>
      </w:pPr>
      <w:r w:rsidRPr="00183B63">
        <w:rPr>
          <w:sz w:val="24"/>
          <w:szCs w:val="24"/>
        </w:rPr>
        <w:t xml:space="preserve">                                                                           (подпись)                         (расшифровка подписи)</w:t>
      </w:r>
    </w:p>
    <w:p w:rsidR="007D5463" w:rsidRPr="00183B63" w:rsidRDefault="007D5463" w:rsidP="007D5463">
      <w:pPr>
        <w:rPr>
          <w:sz w:val="24"/>
          <w:szCs w:val="24"/>
        </w:rPr>
      </w:pPr>
    </w:p>
    <w:p w:rsidR="007D5463" w:rsidRPr="00183B63" w:rsidRDefault="007D5463" w:rsidP="007D5463">
      <w:pPr>
        <w:rPr>
          <w:sz w:val="24"/>
          <w:szCs w:val="24"/>
        </w:rPr>
      </w:pPr>
      <w:r w:rsidRPr="00183B63">
        <w:rPr>
          <w:sz w:val="24"/>
          <w:szCs w:val="24"/>
        </w:rPr>
        <w:t xml:space="preserve">    М.П.</w:t>
      </w:r>
    </w:p>
    <w:p w:rsidR="007D5463" w:rsidRPr="00183B63" w:rsidRDefault="007D5463" w:rsidP="007D5463">
      <w:pPr>
        <w:tabs>
          <w:tab w:val="left" w:pos="916"/>
        </w:tabs>
        <w:ind w:firstLine="709"/>
        <w:jc w:val="both"/>
        <w:rPr>
          <w:sz w:val="24"/>
          <w:szCs w:val="24"/>
        </w:rPr>
      </w:pPr>
    </w:p>
    <w:p w:rsidR="007D5463" w:rsidRPr="00183B63" w:rsidRDefault="007D5463" w:rsidP="007D5463">
      <w:pPr>
        <w:tabs>
          <w:tab w:val="left" w:pos="916"/>
        </w:tabs>
        <w:ind w:firstLine="709"/>
        <w:rPr>
          <w:sz w:val="22"/>
          <w:szCs w:val="22"/>
        </w:rPr>
      </w:pPr>
    </w:p>
    <w:p w:rsidR="007D5463" w:rsidRPr="00183B63" w:rsidRDefault="007D5463" w:rsidP="007D5463">
      <w:pPr>
        <w:tabs>
          <w:tab w:val="left" w:pos="916"/>
        </w:tabs>
        <w:ind w:firstLine="709"/>
        <w:rPr>
          <w:sz w:val="22"/>
          <w:szCs w:val="22"/>
        </w:rPr>
      </w:pPr>
    </w:p>
    <w:p w:rsidR="007D5463" w:rsidRPr="00183B63" w:rsidRDefault="007D5463" w:rsidP="007D5463">
      <w:pPr>
        <w:tabs>
          <w:tab w:val="left" w:pos="916"/>
        </w:tabs>
        <w:ind w:firstLine="709"/>
        <w:rPr>
          <w:sz w:val="18"/>
          <w:szCs w:val="18"/>
        </w:rPr>
      </w:pPr>
      <w:r w:rsidRPr="00183B63">
        <w:rPr>
          <w:sz w:val="22"/>
          <w:szCs w:val="22"/>
        </w:rPr>
        <w:br/>
      </w:r>
      <w:proofErr w:type="spellStart"/>
      <w:r w:rsidRPr="00183B63">
        <w:rPr>
          <w:sz w:val="18"/>
          <w:szCs w:val="18"/>
        </w:rPr>
        <w:t>И.О.Фамилия</w:t>
      </w:r>
      <w:proofErr w:type="spellEnd"/>
      <w:r w:rsidRPr="00183B63">
        <w:rPr>
          <w:sz w:val="18"/>
          <w:szCs w:val="18"/>
        </w:rPr>
        <w:t xml:space="preserve"> исполнителя</w:t>
      </w:r>
    </w:p>
    <w:p w:rsidR="007D5463" w:rsidRPr="00183B63" w:rsidRDefault="007D5463" w:rsidP="007D5463">
      <w:pPr>
        <w:tabs>
          <w:tab w:val="left" w:pos="916"/>
        </w:tabs>
        <w:rPr>
          <w:sz w:val="18"/>
          <w:szCs w:val="18"/>
        </w:rPr>
      </w:pPr>
      <w:r w:rsidRPr="00183B63">
        <w:rPr>
          <w:sz w:val="18"/>
          <w:szCs w:val="18"/>
        </w:rPr>
        <w:t>номер телефона</w:t>
      </w:r>
    </w:p>
    <w:p w:rsidR="007D5463" w:rsidRPr="00183B63" w:rsidRDefault="007D5463" w:rsidP="007D5463">
      <w:pPr>
        <w:tabs>
          <w:tab w:val="left" w:pos="916"/>
        </w:tabs>
        <w:ind w:firstLine="709"/>
        <w:rPr>
          <w:sz w:val="18"/>
          <w:szCs w:val="18"/>
        </w:rPr>
      </w:pPr>
    </w:p>
    <w:p w:rsidR="007D5463" w:rsidRPr="0093423D" w:rsidRDefault="007D5463" w:rsidP="007D5463">
      <w:pPr>
        <w:widowControl w:val="0"/>
        <w:autoSpaceDE w:val="0"/>
        <w:autoSpaceDN w:val="0"/>
        <w:jc w:val="both"/>
      </w:pPr>
    </w:p>
    <w:p w:rsidR="007D5463" w:rsidRDefault="007D5463" w:rsidP="007D54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B2B" w:rsidRDefault="00187B2B" w:rsidP="00183B63">
      <w:pPr>
        <w:ind w:left="7938" w:right="-172"/>
        <w:jc w:val="center"/>
        <w:outlineLvl w:val="1"/>
      </w:pPr>
    </w:p>
    <w:p w:rsidR="007D5463" w:rsidRDefault="007D5463" w:rsidP="00183B63">
      <w:pPr>
        <w:ind w:left="7938" w:right="-172"/>
        <w:jc w:val="center"/>
        <w:outlineLvl w:val="1"/>
      </w:pPr>
    </w:p>
    <w:p w:rsidR="007D5463" w:rsidRDefault="007D5463" w:rsidP="00183B63">
      <w:pPr>
        <w:ind w:left="7938" w:right="-172"/>
        <w:jc w:val="center"/>
        <w:outlineLvl w:val="1"/>
      </w:pPr>
    </w:p>
    <w:sectPr w:rsidR="007D5463" w:rsidSect="00183B63">
      <w:pgSz w:w="11905" w:h="16838"/>
      <w:pgMar w:top="1134" w:right="1701" w:bottom="1134" w:left="85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F9A" w:rsidRDefault="00340F9A" w:rsidP="00562200">
      <w:r>
        <w:separator/>
      </w:r>
    </w:p>
  </w:endnote>
  <w:endnote w:type="continuationSeparator" w:id="0">
    <w:p w:rsidR="00340F9A" w:rsidRDefault="00340F9A" w:rsidP="0056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F9A" w:rsidRDefault="00340F9A" w:rsidP="00562200">
      <w:r>
        <w:separator/>
      </w:r>
    </w:p>
  </w:footnote>
  <w:footnote w:type="continuationSeparator" w:id="0">
    <w:p w:rsidR="00340F9A" w:rsidRDefault="00340F9A" w:rsidP="00562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2C1"/>
    <w:rsid w:val="000004A7"/>
    <w:rsid w:val="00000E81"/>
    <w:rsid w:val="00007E9D"/>
    <w:rsid w:val="00007FC5"/>
    <w:rsid w:val="00030C99"/>
    <w:rsid w:val="000A6BBA"/>
    <w:rsid w:val="001068D1"/>
    <w:rsid w:val="00107C80"/>
    <w:rsid w:val="0014016A"/>
    <w:rsid w:val="00145C11"/>
    <w:rsid w:val="00183B63"/>
    <w:rsid w:val="00187B2B"/>
    <w:rsid w:val="001E7689"/>
    <w:rsid w:val="00253EAE"/>
    <w:rsid w:val="002A4661"/>
    <w:rsid w:val="002A7282"/>
    <w:rsid w:val="002B1838"/>
    <w:rsid w:val="002D685A"/>
    <w:rsid w:val="002E7D4B"/>
    <w:rsid w:val="00330C5D"/>
    <w:rsid w:val="00340F9A"/>
    <w:rsid w:val="00347F69"/>
    <w:rsid w:val="00350590"/>
    <w:rsid w:val="003A2056"/>
    <w:rsid w:val="003B3386"/>
    <w:rsid w:val="003D029A"/>
    <w:rsid w:val="004159AA"/>
    <w:rsid w:val="004260F9"/>
    <w:rsid w:val="0044163B"/>
    <w:rsid w:val="00450817"/>
    <w:rsid w:val="004519E9"/>
    <w:rsid w:val="004B7861"/>
    <w:rsid w:val="004D7799"/>
    <w:rsid w:val="004E0317"/>
    <w:rsid w:val="004E24EE"/>
    <w:rsid w:val="0051622B"/>
    <w:rsid w:val="00535562"/>
    <w:rsid w:val="00535B06"/>
    <w:rsid w:val="00551219"/>
    <w:rsid w:val="00554C04"/>
    <w:rsid w:val="00557653"/>
    <w:rsid w:val="00562200"/>
    <w:rsid w:val="0056474A"/>
    <w:rsid w:val="005B37AA"/>
    <w:rsid w:val="005B60C9"/>
    <w:rsid w:val="005D3E2F"/>
    <w:rsid w:val="005F3137"/>
    <w:rsid w:val="00601A0C"/>
    <w:rsid w:val="006327A0"/>
    <w:rsid w:val="006403C0"/>
    <w:rsid w:val="00650D2F"/>
    <w:rsid w:val="00662CEF"/>
    <w:rsid w:val="00677437"/>
    <w:rsid w:val="00691D71"/>
    <w:rsid w:val="006D0A0A"/>
    <w:rsid w:val="00741B80"/>
    <w:rsid w:val="00746DA6"/>
    <w:rsid w:val="00785A5E"/>
    <w:rsid w:val="00793D25"/>
    <w:rsid w:val="007A5543"/>
    <w:rsid w:val="007D5463"/>
    <w:rsid w:val="007D604D"/>
    <w:rsid w:val="00804FE4"/>
    <w:rsid w:val="00813C63"/>
    <w:rsid w:val="00814749"/>
    <w:rsid w:val="00843772"/>
    <w:rsid w:val="008747CA"/>
    <w:rsid w:val="00886FCB"/>
    <w:rsid w:val="00894780"/>
    <w:rsid w:val="008E6F16"/>
    <w:rsid w:val="00924551"/>
    <w:rsid w:val="0093423D"/>
    <w:rsid w:val="00945EF9"/>
    <w:rsid w:val="0096007E"/>
    <w:rsid w:val="00986098"/>
    <w:rsid w:val="009A5B33"/>
    <w:rsid w:val="009D1A9E"/>
    <w:rsid w:val="00A031FD"/>
    <w:rsid w:val="00A07C02"/>
    <w:rsid w:val="00A162C1"/>
    <w:rsid w:val="00A31C51"/>
    <w:rsid w:val="00A800C9"/>
    <w:rsid w:val="00AB7CBE"/>
    <w:rsid w:val="00AF73BE"/>
    <w:rsid w:val="00B055FD"/>
    <w:rsid w:val="00B51753"/>
    <w:rsid w:val="00B85685"/>
    <w:rsid w:val="00B86BC9"/>
    <w:rsid w:val="00B97224"/>
    <w:rsid w:val="00BC1DCC"/>
    <w:rsid w:val="00C74766"/>
    <w:rsid w:val="00C9295E"/>
    <w:rsid w:val="00D774D9"/>
    <w:rsid w:val="00E00173"/>
    <w:rsid w:val="00E85F5B"/>
    <w:rsid w:val="00E96006"/>
    <w:rsid w:val="00EC601D"/>
    <w:rsid w:val="00ED0A10"/>
    <w:rsid w:val="00EE144F"/>
    <w:rsid w:val="00EE7E86"/>
    <w:rsid w:val="00F139CA"/>
    <w:rsid w:val="00F406C4"/>
    <w:rsid w:val="00F82882"/>
    <w:rsid w:val="00F91D1A"/>
    <w:rsid w:val="00F964EA"/>
    <w:rsid w:val="00FC05A1"/>
    <w:rsid w:val="00FC2EE7"/>
    <w:rsid w:val="00FE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2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62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62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62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2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2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2A7282"/>
    <w:pPr>
      <w:spacing w:before="60"/>
      <w:ind w:left="-1276" w:right="-1332"/>
      <w:jc w:val="center"/>
    </w:pPr>
    <w:rPr>
      <w:b/>
      <w:snapToGrid w:val="0"/>
      <w:sz w:val="36"/>
      <w:szCs w:val="20"/>
    </w:rPr>
  </w:style>
  <w:style w:type="character" w:customStyle="1" w:styleId="a6">
    <w:name w:val="Название Знак"/>
    <w:basedOn w:val="a0"/>
    <w:link w:val="a5"/>
    <w:rsid w:val="002A7282"/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table" w:styleId="a7">
    <w:name w:val="Table Grid"/>
    <w:basedOn w:val="a1"/>
    <w:rsid w:val="002A7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C05A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622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22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622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22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4519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7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lmagaramova</dc:creator>
  <cp:lastModifiedBy>dgabibova</cp:lastModifiedBy>
  <cp:revision>56</cp:revision>
  <cp:lastPrinted>2024-08-01T09:38:00Z</cp:lastPrinted>
  <dcterms:created xsi:type="dcterms:W3CDTF">2024-06-21T08:07:00Z</dcterms:created>
  <dcterms:modified xsi:type="dcterms:W3CDTF">2024-08-01T10:05:00Z</dcterms:modified>
</cp:coreProperties>
</file>