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/>
        <w:ind w:right="-851" w:left="5954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 xml:space="preserve">4</w:t>
      </w:r>
      <w:r>
        <w:rPr>
          <w:sz w:val="22"/>
          <w:szCs w:val="22"/>
        </w:rPr>
      </w:r>
    </w:p>
    <w:p>
      <w:pPr>
        <w:pBdr/>
        <w:spacing/>
        <w:ind w:right="-851" w:left="5954"/>
        <w:jc w:val="center"/>
        <w:rPr>
          <w:bCs/>
          <w:sz w:val="22"/>
          <w:szCs w:val="22"/>
        </w:rPr>
      </w:pPr>
      <w:r>
        <w:rPr>
          <w:sz w:val="22"/>
          <w:szCs w:val="22"/>
        </w:rPr>
        <w:t xml:space="preserve">к </w:t>
      </w:r>
      <w:r>
        <w:rPr>
          <w:bCs/>
          <w:sz w:val="22"/>
          <w:szCs w:val="22"/>
        </w:rPr>
        <w:t xml:space="preserve">Порядку</w:t>
      </w:r>
      <w:r>
        <w:t xml:space="preserve"> </w:t>
      </w:r>
      <w:r>
        <w:rPr>
          <w:bCs/>
          <w:sz w:val="22"/>
          <w:szCs w:val="22"/>
        </w:rPr>
        <w:t xml:space="preserve">выдачи</w:t>
      </w:r>
      <w:r>
        <w:rPr>
          <w:bCs/>
          <w:sz w:val="22"/>
          <w:szCs w:val="22"/>
        </w:rPr>
        <w:t xml:space="preserve"> в соответствии</w:t>
      </w:r>
      <w:r>
        <w:rPr>
          <w:bCs/>
          <w:sz w:val="22"/>
          <w:szCs w:val="22"/>
        </w:rPr>
      </w:r>
    </w:p>
    <w:p>
      <w:pPr>
        <w:pBdr/>
        <w:spacing/>
        <w:ind w:right="-851" w:left="5954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с федеральным законодательством</w:t>
      </w:r>
      <w:r>
        <w:rPr>
          <w:bCs/>
          <w:sz w:val="22"/>
          <w:szCs w:val="22"/>
        </w:rPr>
      </w:r>
    </w:p>
    <w:p>
      <w:pPr>
        <w:pBdr/>
        <w:spacing/>
        <w:ind w:right="-851" w:left="5954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разрешения на </w:t>
      </w:r>
      <w:r>
        <w:rPr>
          <w:bCs/>
          <w:sz w:val="22"/>
          <w:szCs w:val="22"/>
        </w:rPr>
        <w:t xml:space="preserve">совершение сделок</w:t>
      </w:r>
      <w:r>
        <w:rPr>
          <w:bCs/>
          <w:sz w:val="22"/>
          <w:szCs w:val="22"/>
        </w:rPr>
      </w:r>
    </w:p>
    <w:p>
      <w:pPr>
        <w:pBdr/>
        <w:spacing/>
        <w:ind w:right="-851" w:left="5954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с имуществом подопечного</w:t>
      </w:r>
      <w:r>
        <w:rPr>
          <w:bCs/>
          <w:sz w:val="22"/>
          <w:szCs w:val="22"/>
        </w:rPr>
      </w:r>
    </w:p>
    <w:p>
      <w:pPr>
        <w:pBdr/>
        <w:spacing/>
        <w:ind w:right="-570" w:left="6237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</w:r>
      <w:r>
        <w:rPr>
          <w:bCs/>
          <w:sz w:val="22"/>
          <w:szCs w:val="22"/>
        </w:rPr>
      </w:r>
    </w:p>
    <w:p>
      <w:pPr>
        <w:pBdr/>
        <w:spacing/>
        <w:ind w:right="-57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</w:r>
      <w:r>
        <w:rPr>
          <w:bCs/>
          <w:sz w:val="22"/>
          <w:szCs w:val="22"/>
        </w:rPr>
      </w:r>
    </w:p>
    <w:p>
      <w:pPr>
        <w:pBdr/>
        <w:spacing/>
        <w:ind w:right="-710" w:left="2835"/>
        <w:jc w:val="both"/>
        <w:rPr/>
      </w:pPr>
      <w:r>
        <w:t xml:space="preserve">Директору управления (территориального управления</w:t>
      </w:r>
      <w:r>
        <w:t xml:space="preserve">) социальной з</w:t>
      </w:r>
      <w:r>
        <w:t xml:space="preserve">ащиты населения в муниципальном образовании ______________________________________</w:t>
      </w:r>
      <w:r/>
    </w:p>
    <w:p>
      <w:pPr>
        <w:pBdr/>
        <w:spacing/>
        <w:ind w:right="-710" w:left="2835"/>
        <w:jc w:val="both"/>
        <w:rPr/>
      </w:pPr>
      <w:r>
        <w:t xml:space="preserve">___________________________________________________</w:t>
      </w:r>
      <w:r/>
    </w:p>
    <w:p>
      <w:pPr>
        <w:pBdr/>
        <w:spacing/>
        <w:ind w:right="-710" w:left="2835"/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(наименование муниципального района/городского округа)</w:t>
      </w:r>
      <w:r>
        <w:rPr>
          <w:i/>
          <w:iCs/>
          <w:sz w:val="22"/>
          <w:szCs w:val="22"/>
        </w:rPr>
      </w:r>
    </w:p>
    <w:p>
      <w:pPr>
        <w:pBdr/>
        <w:spacing/>
        <w:ind w:right="-710" w:left="2835"/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_______________________________________________________________</w:t>
      </w:r>
      <w:r>
        <w:rPr>
          <w:i/>
          <w:iCs/>
          <w:sz w:val="22"/>
          <w:szCs w:val="22"/>
        </w:rPr>
      </w:r>
    </w:p>
    <w:p>
      <w:pPr>
        <w:pBdr/>
        <w:spacing/>
        <w:ind w:left="2835"/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(Ф.И.О. директора</w:t>
      </w:r>
      <w:r>
        <w:rPr>
          <w:i/>
          <w:iCs/>
          <w:sz w:val="22"/>
          <w:szCs w:val="22"/>
        </w:rPr>
      </w:r>
    </w:p>
    <w:p>
      <w:pPr>
        <w:pStyle w:val="705"/>
        <w:pBdr/>
        <w:spacing/>
        <w:ind w:right="-710" w:left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 w:left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(Ф.И.О. родителя (родителей), законного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 w:left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</w:t>
      </w:r>
      <w:r>
        <w:rPr>
          <w:rFonts w:ascii="Times New Roman" w:hAnsi="Times New Roman" w:cs="Times New Roman"/>
          <w:sz w:val="28"/>
          <w:szCs w:val="28"/>
        </w:rPr>
        <w:t xml:space="preserve">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 w:left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представителя (законных представителей) полностью)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 w:left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</w:t>
      </w:r>
      <w:r>
        <w:rPr>
          <w:rFonts w:ascii="Times New Roman" w:hAnsi="Times New Roman" w:cs="Times New Roman"/>
          <w:sz w:val="28"/>
          <w:szCs w:val="28"/>
        </w:rPr>
        <w:t xml:space="preserve">___,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 w:left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состоящего</w:t>
      </w:r>
      <w:r>
        <w:rPr>
          <w:rFonts w:ascii="Times New Roman" w:hAnsi="Times New Roman" w:cs="Times New Roman"/>
          <w:sz w:val="28"/>
          <w:szCs w:val="28"/>
        </w:rPr>
        <w:t xml:space="preserve"> (состоящих) на регистрационном учете по адресу: 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</w:t>
      </w:r>
      <w:r>
        <w:rPr>
          <w:rFonts w:ascii="Times New Roman" w:hAnsi="Times New Roman" w:cs="Times New Roman"/>
          <w:sz w:val="28"/>
          <w:szCs w:val="28"/>
        </w:rPr>
        <w:t xml:space="preserve">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 w:left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</w:t>
      </w:r>
      <w:r>
        <w:rPr>
          <w:rFonts w:ascii="Times New Roman" w:hAnsi="Times New Roman" w:cs="Times New Roman"/>
          <w:sz w:val="28"/>
          <w:szCs w:val="28"/>
        </w:rPr>
        <w:t xml:space="preserve">_______,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 w:left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проживающег</w:t>
      </w:r>
      <w:r>
        <w:rPr>
          <w:rFonts w:ascii="Times New Roman" w:hAnsi="Times New Roman" w:cs="Times New Roman"/>
          <w:sz w:val="28"/>
          <w:szCs w:val="28"/>
        </w:rPr>
        <w:t xml:space="preserve">о(</w:t>
      </w:r>
      <w:r>
        <w:rPr>
          <w:rFonts w:ascii="Times New Roman" w:hAnsi="Times New Roman" w:cs="Times New Roman"/>
          <w:sz w:val="28"/>
          <w:szCs w:val="28"/>
        </w:rPr>
        <w:t xml:space="preserve">щих</w:t>
      </w:r>
      <w:r>
        <w:rPr>
          <w:rFonts w:ascii="Times New Roman" w:hAnsi="Times New Roman" w:cs="Times New Roman"/>
          <w:sz w:val="28"/>
          <w:szCs w:val="28"/>
        </w:rPr>
        <w:t xml:space="preserve">) по адресу: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 w:left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</w:t>
      </w:r>
      <w:r>
        <w:rPr>
          <w:rFonts w:ascii="Times New Roman" w:hAnsi="Times New Roman" w:cs="Times New Roman"/>
          <w:sz w:val="28"/>
          <w:szCs w:val="28"/>
        </w:rPr>
        <w:t xml:space="preserve">____,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 w:left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паспорт отца (законного представителя)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 w:left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 ________ ____________</w:t>
      </w:r>
      <w:r>
        <w:rPr>
          <w:rFonts w:ascii="Times New Roman" w:hAnsi="Times New Roman" w:cs="Times New Roman"/>
          <w:sz w:val="28"/>
          <w:szCs w:val="28"/>
        </w:rPr>
        <w:t xml:space="preserve">___________</w:t>
      </w:r>
      <w:r>
        <w:rPr>
          <w:rFonts w:ascii="Times New Roman" w:hAnsi="Times New Roman" w:cs="Times New Roman"/>
          <w:sz w:val="28"/>
          <w:szCs w:val="28"/>
        </w:rPr>
        <w:t xml:space="preserve">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 w:left="2835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eastAsia="Arial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i/>
          <w:sz w:val="24"/>
          <w:szCs w:val="24"/>
        </w:rPr>
        <w:t xml:space="preserve">(серия)        (номер)               (кем, когда выдан)</w:t>
      </w:r>
      <w:r>
        <w:rPr>
          <w:rFonts w:ascii="Times New Roman" w:hAnsi="Times New Roman" w:cs="Times New Roman"/>
          <w:i/>
          <w:sz w:val="24"/>
          <w:szCs w:val="24"/>
        </w:rPr>
      </w:r>
    </w:p>
    <w:p>
      <w:pPr>
        <w:pStyle w:val="705"/>
        <w:pBdr/>
        <w:spacing/>
        <w:ind w:right="-710" w:left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____________,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 w:left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паспорт матери (второго законного представителя -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 w:left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наличии)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 w:left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 ________ __</w:t>
      </w:r>
      <w:r>
        <w:rPr>
          <w:rFonts w:ascii="Times New Roman" w:hAnsi="Times New Roman" w:cs="Times New Roman"/>
          <w:sz w:val="28"/>
          <w:szCs w:val="28"/>
        </w:rPr>
        <w:t xml:space="preserve">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 w:left="2835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(серия)        (номер)               (кем, когда выдан)</w:t>
      </w:r>
      <w:r>
        <w:rPr>
          <w:rFonts w:ascii="Times New Roman" w:hAnsi="Times New Roman" w:cs="Times New Roman"/>
          <w:i/>
          <w:sz w:val="24"/>
          <w:szCs w:val="24"/>
        </w:rPr>
      </w:r>
    </w:p>
    <w:p>
      <w:pPr>
        <w:pStyle w:val="705"/>
        <w:pBdr/>
        <w:spacing/>
        <w:ind w:right="-710" w:left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_______________________,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 w:left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телефоны родителя (родителей),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 w:left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законного представителя (представителей)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 w:left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05"/>
        <w:pBdr/>
        <w:spacing/>
        <w:ind w:right="-71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ЗАЯВЛЕНИЕ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Bdr/>
        <w:spacing/>
        <w:ind w:right="-570" w:left="142"/>
        <w:jc w:val="center"/>
        <w:rPr/>
      </w:pPr>
      <w:r>
        <w:rPr>
          <w:b/>
        </w:rPr>
        <w:t xml:space="preserve">о </w:t>
      </w:r>
      <w:r>
        <w:rPr>
          <w:b/>
        </w:rPr>
        <w:t xml:space="preserve">выдач</w:t>
      </w:r>
      <w:r>
        <w:rPr>
          <w:b/>
        </w:rPr>
        <w:t xml:space="preserve">е</w:t>
      </w:r>
      <w:r>
        <w:rPr>
          <w:b/>
        </w:rPr>
        <w:t xml:space="preserve"> предварительного разрешения на совершение сделки сдачи внаем, в аренду имущества подопечного, если срок пользования имуществом не превышает пяти лет</w:t>
      </w:r>
      <w:r/>
    </w:p>
    <w:p>
      <w:pPr>
        <w:pBdr/>
        <w:spacing/>
        <w:ind w:right="-570" w:left="2694"/>
        <w:jc w:val="both"/>
        <w:rPr/>
      </w:pPr>
      <w:r/>
      <w:r/>
    </w:p>
    <w:p>
      <w:pPr>
        <w:pStyle w:val="705"/>
        <w:pBdr/>
        <w:spacing/>
        <w:ind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pStyle w:val="705"/>
        <w:pBdr/>
        <w:spacing/>
        <w:ind w:right="-71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Просим (прошу) разрешить 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</w:rPr>
      </w:pPr>
      <w:r>
        <w:rPr>
          <w:rFonts w:ascii="Times New Roman" w:hAnsi="Times New Roman" w:eastAsia="Arial" w:cs="Times New Roman"/>
        </w:rPr>
        <w:t xml:space="preserve">             </w:t>
      </w:r>
      <w:r>
        <w:rPr>
          <w:rFonts w:ascii="Times New Roman" w:hAnsi="Times New Roman" w:cs="Times New Roman"/>
        </w:rPr>
        <w:t xml:space="preserve">(подчеркнуть </w:t>
      </w:r>
      <w:r>
        <w:rPr>
          <w:rFonts w:ascii="Times New Roman" w:hAnsi="Times New Roman" w:cs="Times New Roman"/>
        </w:rPr>
        <w:t xml:space="preserve">нужное</w:t>
      </w:r>
      <w:r>
        <w:rPr>
          <w:rFonts w:ascii="Times New Roman" w:hAnsi="Times New Roman" w:cs="Times New Roman"/>
        </w:rPr>
        <w:t xml:space="preserve">)                                               сдачу внаем, в аренду (указать нужное)</w:t>
      </w:r>
      <w:r>
        <w:rPr>
          <w:rFonts w:ascii="Times New Roman" w:hAnsi="Times New Roman" w:cs="Times New Roman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имущества (указывается вид имущества, его полная характеристика)</w:t>
      </w:r>
      <w:r>
        <w:rPr>
          <w:rFonts w:ascii="Times New Roman" w:hAnsi="Times New Roman" w:cs="Times New Roman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принадлежащего 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</w:rPr>
      </w:pPr>
      <w:r>
        <w:rPr>
          <w:rFonts w:ascii="Times New Roman" w:hAnsi="Times New Roman" w:eastAsia="Arial" w:cs="Times New Roman"/>
        </w:rPr>
        <w:t xml:space="preserve">                                                     </w:t>
      </w:r>
      <w:r>
        <w:rPr>
          <w:rFonts w:ascii="Times New Roman" w:hAnsi="Times New Roman" w:cs="Times New Roman"/>
        </w:rPr>
        <w:t xml:space="preserve">(Ф.И.О. несовершеннолетнег</w:t>
      </w:r>
      <w:r>
        <w:rPr>
          <w:rFonts w:ascii="Times New Roman" w:hAnsi="Times New Roman" w:cs="Times New Roman"/>
        </w:rPr>
        <w:t xml:space="preserve">о(</w:t>
      </w:r>
      <w:r>
        <w:rPr>
          <w:rFonts w:ascii="Times New Roman" w:hAnsi="Times New Roman" w:cs="Times New Roman"/>
        </w:rPr>
        <w:t xml:space="preserve">них), недееспособного(</w:t>
      </w:r>
      <w:r>
        <w:rPr>
          <w:rFonts w:ascii="Times New Roman" w:hAnsi="Times New Roman" w:cs="Times New Roman"/>
        </w:rPr>
        <w:t xml:space="preserve">ных</w:t>
      </w:r>
      <w:r>
        <w:rPr>
          <w:rFonts w:ascii="Times New Roman" w:hAnsi="Times New Roman" w:cs="Times New Roman"/>
        </w:rPr>
        <w:t xml:space="preserve">),</w:t>
      </w:r>
      <w:r>
        <w:rPr>
          <w:rFonts w:ascii="Times New Roman" w:hAnsi="Times New Roman" w:cs="Times New Roman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ограниченно дееспособног</w:t>
      </w:r>
      <w:r>
        <w:rPr>
          <w:rFonts w:ascii="Times New Roman" w:hAnsi="Times New Roman" w:cs="Times New Roman"/>
        </w:rPr>
        <w:t xml:space="preserve">о(</w:t>
      </w:r>
      <w:r>
        <w:rPr>
          <w:rFonts w:ascii="Times New Roman" w:hAnsi="Times New Roman" w:cs="Times New Roman"/>
        </w:rPr>
        <w:t xml:space="preserve">ных</w:t>
      </w:r>
      <w:r>
        <w:rPr>
          <w:rFonts w:ascii="Times New Roman" w:hAnsi="Times New Roman" w:cs="Times New Roman"/>
        </w:rPr>
        <w:t xml:space="preserve">) гражданина (граждан), дата рождения)</w:t>
      </w:r>
      <w:r>
        <w:rPr>
          <w:rFonts w:ascii="Times New Roman" w:hAnsi="Times New Roman" w:cs="Times New Roman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>
        <w:rPr>
          <w:rFonts w:ascii="Times New Roman" w:hAnsi="Times New Roman" w:cs="Times New Roman"/>
          <w:sz w:val="28"/>
          <w:szCs w:val="28"/>
        </w:rPr>
        <w:t xml:space="preserve">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05"/>
        <w:pBdr/>
        <w:spacing/>
        <w:ind w:right="-71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(указать документ, дату выдачи)</w:t>
      </w:r>
      <w:r>
        <w:rPr>
          <w:rFonts w:ascii="Times New Roman" w:hAnsi="Times New Roman" w:cs="Times New Roman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Договор аренды/найма намерены заключить на с</w:t>
      </w:r>
      <w:r>
        <w:rPr>
          <w:rFonts w:ascii="Times New Roman" w:hAnsi="Times New Roman" w:cs="Times New Roman"/>
          <w:sz w:val="28"/>
          <w:szCs w:val="28"/>
        </w:rPr>
        <w:t xml:space="preserve">рок 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условии 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(указать существенные условия договора)</w:t>
      </w:r>
      <w:r>
        <w:rPr>
          <w:rFonts w:ascii="Times New Roman" w:hAnsi="Times New Roman" w:cs="Times New Roman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Считаем (считаю), что жилищные и имущественные права несовершеннолетнег</w:t>
      </w:r>
      <w:r>
        <w:rPr>
          <w:rFonts w:ascii="Times New Roman" w:hAnsi="Times New Roman" w:cs="Times New Roman"/>
          <w:sz w:val="28"/>
          <w:szCs w:val="28"/>
        </w:rPr>
        <w:t xml:space="preserve">о(</w:t>
      </w:r>
      <w:r>
        <w:rPr>
          <w:rFonts w:ascii="Times New Roman" w:hAnsi="Times New Roman" w:cs="Times New Roman"/>
          <w:sz w:val="28"/>
          <w:szCs w:val="28"/>
        </w:rPr>
        <w:t xml:space="preserve">них), недееспособного(</w:t>
      </w:r>
      <w:r>
        <w:rPr>
          <w:rFonts w:ascii="Times New Roman" w:hAnsi="Times New Roman" w:cs="Times New Roman"/>
          <w:sz w:val="28"/>
          <w:szCs w:val="28"/>
        </w:rPr>
        <w:t xml:space="preserve">ных</w:t>
      </w:r>
      <w:r>
        <w:rPr>
          <w:rFonts w:ascii="Times New Roman" w:hAnsi="Times New Roman" w:cs="Times New Roman"/>
          <w:sz w:val="28"/>
          <w:szCs w:val="28"/>
        </w:rPr>
        <w:t xml:space="preserve">),  ограниченно  дееспособного(</w:t>
      </w:r>
      <w:r>
        <w:rPr>
          <w:rFonts w:ascii="Times New Roman" w:hAnsi="Times New Roman" w:cs="Times New Roman"/>
          <w:sz w:val="28"/>
          <w:szCs w:val="28"/>
        </w:rPr>
        <w:t xml:space="preserve">ных</w:t>
      </w:r>
      <w:r>
        <w:rPr>
          <w:rFonts w:ascii="Times New Roman" w:hAnsi="Times New Roman" w:cs="Times New Roman"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гражданина (граждан) не ущемляются.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Обязуемся (обязуюсь) в течение (в с</w:t>
      </w:r>
      <w:r>
        <w:rPr>
          <w:rFonts w:ascii="Times New Roman" w:hAnsi="Times New Roman" w:cs="Times New Roman"/>
          <w:sz w:val="28"/>
          <w:szCs w:val="28"/>
        </w:rPr>
        <w:t xml:space="preserve">рок </w:t>
      </w:r>
      <w:r>
        <w:rPr>
          <w:rFonts w:ascii="Times New Roman" w:hAnsi="Times New Roman" w:cs="Times New Roman"/>
          <w:sz w:val="28"/>
          <w:szCs w:val="28"/>
        </w:rPr>
        <w:t xml:space="preserve">до</w:t>
      </w:r>
      <w:r>
        <w:rPr>
          <w:rFonts w:ascii="Times New Roman" w:hAnsi="Times New Roman" w:cs="Times New Roman"/>
          <w:sz w:val="28"/>
          <w:szCs w:val="28"/>
        </w:rPr>
        <w:t xml:space="preserve">) 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</w:rPr>
      </w:pPr>
      <w:r>
        <w:rPr>
          <w:rFonts w:ascii="Times New Roman" w:hAnsi="Times New Roman" w:eastAsia="Arial" w:cs="Times New Roman"/>
        </w:rPr>
        <w:t xml:space="preserve">                                                                                                                     </w:t>
      </w:r>
      <w:r>
        <w:rPr>
          <w:rFonts w:ascii="Times New Roman" w:hAnsi="Times New Roman" w:eastAsia="Arial" w:cs="Times New Roman"/>
        </w:rPr>
        <w:t xml:space="preserve">                      </w:t>
      </w:r>
      <w:r>
        <w:rPr>
          <w:rFonts w:ascii="Times New Roman" w:hAnsi="Times New Roman" w:eastAsia="Arial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(указать срок)</w:t>
      </w:r>
      <w:r>
        <w:rPr>
          <w:rFonts w:ascii="Times New Roman" w:hAnsi="Times New Roman" w:cs="Times New Roman"/>
        </w:rPr>
      </w:r>
    </w:p>
    <w:p>
      <w:pPr>
        <w:pStyle w:val="705"/>
        <w:pBdr/>
        <w:spacing/>
        <w:ind w:right="-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представить в _________________________________________________ документы,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(указать орган опеки и попечительства)</w:t>
      </w:r>
      <w:r>
        <w:rPr>
          <w:rFonts w:ascii="Times New Roman" w:hAnsi="Times New Roman" w:cs="Times New Roman"/>
        </w:rPr>
      </w:r>
    </w:p>
    <w:p>
      <w:pPr>
        <w:pStyle w:val="705"/>
        <w:pBdr/>
        <w:spacing/>
        <w:ind w:right="-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подтверждающие целевое использование денежных средств несовершеннолетнег</w:t>
      </w:r>
      <w:r>
        <w:rPr>
          <w:rFonts w:ascii="Times New Roman" w:hAnsi="Times New Roman" w:cs="Times New Roman"/>
          <w:sz w:val="28"/>
          <w:szCs w:val="28"/>
        </w:rPr>
        <w:t xml:space="preserve">о(</w:t>
      </w:r>
      <w:r>
        <w:rPr>
          <w:rFonts w:ascii="Times New Roman" w:hAnsi="Times New Roman" w:cs="Times New Roman"/>
          <w:sz w:val="28"/>
          <w:szCs w:val="28"/>
        </w:rPr>
        <w:t xml:space="preserve">них), недееспособного(</w:t>
      </w:r>
      <w:r>
        <w:rPr>
          <w:rFonts w:ascii="Times New Roman" w:hAnsi="Times New Roman" w:cs="Times New Roman"/>
          <w:sz w:val="28"/>
          <w:szCs w:val="28"/>
        </w:rPr>
        <w:t xml:space="preserve">ных</w:t>
      </w:r>
      <w:r>
        <w:rPr>
          <w:rFonts w:ascii="Times New Roman" w:hAnsi="Times New Roman" w:cs="Times New Roman"/>
          <w:sz w:val="28"/>
          <w:szCs w:val="28"/>
        </w:rPr>
        <w:t xml:space="preserve">), ограниченно дееспособного(</w:t>
      </w:r>
      <w:r>
        <w:rPr>
          <w:rFonts w:ascii="Times New Roman" w:hAnsi="Times New Roman" w:cs="Times New Roman"/>
          <w:sz w:val="28"/>
          <w:szCs w:val="28"/>
        </w:rPr>
        <w:t xml:space="preserve">ных</w:t>
      </w:r>
      <w:r>
        <w:rPr>
          <w:rFonts w:ascii="Times New Roman" w:hAnsi="Times New Roman" w:cs="Times New Roman"/>
          <w:sz w:val="28"/>
          <w:szCs w:val="28"/>
        </w:rPr>
        <w:t xml:space="preserve">)  гражданина (граждан), полученных от аренды/найма имущества.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Предупреждены, что в случае непредставления документов, подтверждающих целевое использование денежных средств несовершеннолетнег</w:t>
      </w:r>
      <w:r>
        <w:rPr>
          <w:rFonts w:ascii="Times New Roman" w:hAnsi="Times New Roman" w:cs="Times New Roman"/>
          <w:sz w:val="28"/>
          <w:szCs w:val="28"/>
        </w:rPr>
        <w:t xml:space="preserve">о(</w:t>
      </w:r>
      <w:r>
        <w:rPr>
          <w:rFonts w:ascii="Times New Roman" w:hAnsi="Times New Roman" w:cs="Times New Roman"/>
          <w:sz w:val="28"/>
          <w:szCs w:val="28"/>
        </w:rPr>
        <w:t xml:space="preserve">них), недееспособного(</w:t>
      </w:r>
      <w:r>
        <w:rPr>
          <w:rFonts w:ascii="Times New Roman" w:hAnsi="Times New Roman" w:cs="Times New Roman"/>
          <w:sz w:val="28"/>
          <w:szCs w:val="28"/>
        </w:rPr>
        <w:t xml:space="preserve">ных</w:t>
      </w:r>
      <w:r>
        <w:rPr>
          <w:rFonts w:ascii="Times New Roman" w:hAnsi="Times New Roman" w:cs="Times New Roman"/>
          <w:sz w:val="28"/>
          <w:szCs w:val="28"/>
        </w:rPr>
        <w:t xml:space="preserve">), ограниченно дееспособного(</w:t>
      </w:r>
      <w:r>
        <w:rPr>
          <w:rFonts w:ascii="Times New Roman" w:hAnsi="Times New Roman" w:cs="Times New Roman"/>
          <w:sz w:val="28"/>
          <w:szCs w:val="28"/>
        </w:rPr>
        <w:t xml:space="preserve">ных</w:t>
      </w:r>
      <w:r>
        <w:rPr>
          <w:rFonts w:ascii="Times New Roman" w:hAnsi="Times New Roman" w:cs="Times New Roman"/>
          <w:sz w:val="28"/>
          <w:szCs w:val="28"/>
        </w:rPr>
        <w:t xml:space="preserve">)  гражданина (граждан), полученных от аренды/найма имущества, без уважительной причины, орган опеки и попечительства оставляет за собой  право обращения в прокуратуру и в суд о признании сделки недействительной.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(я), ___________________________________________________________,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(Ф.И.О. полностью)</w:t>
      </w:r>
      <w:r>
        <w:rPr>
          <w:rFonts w:ascii="Times New Roman" w:hAnsi="Times New Roman" w:cs="Times New Roman"/>
        </w:rPr>
      </w:r>
    </w:p>
    <w:p>
      <w:pPr>
        <w:pStyle w:val="705"/>
        <w:pBdr/>
        <w:spacing/>
        <w:ind w:right="-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дае</w:t>
      </w:r>
      <w:r>
        <w:rPr>
          <w:rFonts w:ascii="Times New Roman" w:hAnsi="Times New Roman" w:cs="Times New Roman"/>
          <w:sz w:val="28"/>
          <w:szCs w:val="28"/>
        </w:rPr>
        <w:t xml:space="preserve">м(</w:t>
      </w:r>
      <w:r>
        <w:rPr>
          <w:rFonts w:ascii="Times New Roman" w:hAnsi="Times New Roman" w:cs="Times New Roman"/>
          <w:sz w:val="28"/>
          <w:szCs w:val="28"/>
        </w:rPr>
        <w:t xml:space="preserve">ю</w:t>
      </w:r>
      <w:r>
        <w:rPr>
          <w:rFonts w:ascii="Times New Roman" w:hAnsi="Times New Roman" w:cs="Times New Roman"/>
          <w:sz w:val="28"/>
          <w:szCs w:val="28"/>
        </w:rPr>
        <w:t xml:space="preserve">) согласие на обработку и использование наших (моих) персональных </w:t>
      </w:r>
      <w:r>
        <w:rPr>
          <w:rFonts w:ascii="Times New Roman" w:hAnsi="Times New Roman" w:cs="Times New Roman"/>
          <w:sz w:val="28"/>
          <w:szCs w:val="28"/>
        </w:rPr>
        <w:t xml:space="preserve">данных, а также на обработку и использование персональных данных нашего (наших) моего (моих)  несовершеннолетнего(них) ребенка (детей), недееспособного(</w:t>
      </w:r>
      <w:r>
        <w:rPr>
          <w:rFonts w:ascii="Times New Roman" w:hAnsi="Times New Roman" w:cs="Times New Roman"/>
          <w:sz w:val="28"/>
          <w:szCs w:val="28"/>
        </w:rPr>
        <w:t xml:space="preserve">ных</w:t>
      </w:r>
      <w:r>
        <w:rPr>
          <w:rFonts w:ascii="Times New Roman" w:hAnsi="Times New Roman" w:cs="Times New Roman"/>
          <w:sz w:val="28"/>
          <w:szCs w:val="28"/>
        </w:rPr>
        <w:t xml:space="preserve">), ограниченно дееспособного(</w:t>
      </w:r>
      <w:r>
        <w:rPr>
          <w:rFonts w:ascii="Times New Roman" w:hAnsi="Times New Roman" w:cs="Times New Roman"/>
          <w:sz w:val="28"/>
          <w:szCs w:val="28"/>
        </w:rPr>
        <w:t xml:space="preserve">ных</w:t>
      </w:r>
      <w:r>
        <w:rPr>
          <w:rFonts w:ascii="Times New Roman" w:hAnsi="Times New Roman" w:cs="Times New Roman"/>
          <w:sz w:val="28"/>
          <w:szCs w:val="28"/>
        </w:rPr>
        <w:t xml:space="preserve">)  гражданина  (граждан)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(Ф.И.О. полностью)</w:t>
      </w:r>
      <w:r>
        <w:rPr>
          <w:rFonts w:ascii="Times New Roman" w:hAnsi="Times New Roman" w:cs="Times New Roman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содержащихся в настоящем заявлении и представленных нами (мной) документах.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Arial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Приложение: на _____ </w:t>
      </w:r>
      <w:r>
        <w:rPr>
          <w:rFonts w:ascii="Times New Roman" w:hAnsi="Times New Roman" w:cs="Times New Roman"/>
          <w:sz w:val="28"/>
          <w:szCs w:val="28"/>
        </w:rPr>
        <w:t xml:space="preserve">л</w:t>
      </w:r>
      <w:r>
        <w:rPr>
          <w:rFonts w:ascii="Times New Roman" w:hAnsi="Times New Roman" w:cs="Times New Roman"/>
          <w:sz w:val="28"/>
          <w:szCs w:val="28"/>
        </w:rPr>
        <w:t xml:space="preserve">. в 1 экз.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____.____________.______    _______________ _______________________________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</w:rPr>
      </w:pPr>
      <w:r>
        <w:rPr>
          <w:rFonts w:ascii="Times New Roman" w:hAnsi="Times New Roman" w:eastAsia="Arial" w:cs="Times New Roman"/>
        </w:rPr>
        <w:t xml:space="preserve">                  </w:t>
      </w:r>
      <w:r>
        <w:rPr>
          <w:rFonts w:ascii="Times New Roman" w:hAnsi="Times New Roman" w:cs="Times New Roman"/>
        </w:rPr>
        <w:t xml:space="preserve">Дата                                           (подпись)                        (расшифровка подписи)</w:t>
      </w:r>
      <w:r>
        <w:rPr>
          <w:rFonts w:ascii="Times New Roman" w:hAnsi="Times New Roman" w:cs="Times New Roman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Arial" w:cs="Times New Roman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_______________ _______________________________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pBdr/>
        <w:spacing/>
        <w:ind w:right="-710"/>
        <w:rPr>
          <w:rFonts w:ascii="Times New Roman" w:hAnsi="Times New Roman" w:cs="Times New Roman"/>
        </w:rPr>
      </w:pPr>
      <w:r>
        <w:rPr>
          <w:rFonts w:ascii="Times New Roman" w:hAnsi="Times New Roman" w:eastAsia="Arial" w:cs="Times New Roman"/>
        </w:rPr>
        <w:t xml:space="preserve">                                                                     </w:t>
      </w:r>
      <w:r>
        <w:rPr>
          <w:rFonts w:ascii="Times New Roman" w:hAnsi="Times New Roman" w:cs="Times New Roman"/>
        </w:rPr>
        <w:t xml:space="preserve">(подпись)                        (расшифровка подписи)</w:t>
      </w:r>
      <w:r>
        <w:rPr>
          <w:rFonts w:ascii="Times New Roman" w:hAnsi="Times New Roman" w:cs="Times New Roman"/>
        </w:rPr>
      </w:r>
    </w:p>
    <w:sectPr>
      <w:footnotePr/>
      <w:endnotePr/>
      <w:type w:val="nextPage"/>
      <w:pgSz w:h="16838" w:orient="portrait" w:w="11905"/>
      <w:pgMar w:top="1134" w:right="1699" w:bottom="1134" w:left="851" w:header="0" w:footer="0" w:gutter="0"/>
      <w:cols w:num="1" w:sep="0" w:space="720" w:equalWidth="1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/>
        <w:ind/>
        <w:rPr/>
      </w:pPr>
      <w:r>
        <w:separator/>
      </w:r>
      <w:r/>
    </w:p>
  </w:endnote>
  <w:endnote w:type="continuationSeparator" w:id="0">
    <w:p>
      <w:pPr>
        <w:pBdr/>
        <w:spacing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Courier New">
    <w:panose1 w:val="02070309020205020404"/>
  </w:font>
  <w:font w:name="Calibri">
    <w:panose1 w:val="020F0502020204030204"/>
  </w:font>
  <w:font w:name="Times New Roman">
    <w:panose1 w:val="02020603050405020304"/>
  </w:font>
  <w:font w:name="Arial Unicode MS">
    <w:panose1 w:val="020B0604020202020204"/>
  </w:font>
  <w:font w:name="Arial">
    <w:panose1 w:val="020B060402020202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/>
        <w:ind/>
        <w:rPr/>
      </w:pPr>
      <w:r>
        <w:separator/>
      </w:r>
      <w:r/>
    </w:p>
  </w:footnote>
  <w:footnote w:type="continuationSeparator" w:id="0">
    <w:p>
      <w:pPr>
        <w:pBdr/>
        <w:spacing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%1."/>
      <w:numFmt w:val="decimal"/>
      <w:pPr>
        <w:pBdr/>
        <w:spacing/>
        <w:ind w:hanging="360" w:left="1495"/>
      </w:pPr>
      <w:rPr>
        <w:rFonts w:hint="default"/>
      </w:rPr>
      <w:start w:val="8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2215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935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3655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4375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5095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815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6535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7255"/>
      </w:pPr>
      <w:rPr/>
      <w:start w:val="1"/>
      <w:suff w:val="tab"/>
    </w:lvl>
  </w:abstractNum>
  <w:abstractNum w:abstractNumId="1">
    <w:lvl w:ilvl="0">
      <w:isLgl w:val="false"/>
      <w:lvlJc w:val="left"/>
      <w:lvlText w:val="%1."/>
      <w:numFmt w:val="decimal"/>
      <w:pPr>
        <w:pBdr/>
        <w:spacing/>
        <w:ind w:hanging="360" w:left="1495"/>
      </w:pPr>
      <w:rPr>
        <w:rFonts w:hint="default"/>
      </w:rPr>
      <w:start w:val="1"/>
      <w:suff w:val="space"/>
    </w:lvl>
    <w:lvl w:ilvl="1">
      <w:isLgl w:val="false"/>
      <w:lvlJc w:val="left"/>
      <w:lvlText w:val="%1.%2."/>
      <w:numFmt w:val="decimal"/>
      <w:pPr>
        <w:pBdr/>
        <w:spacing/>
        <w:ind w:hanging="432" w:left="1567"/>
      </w:pPr>
      <w:rPr>
        <w:rFonts w:hint="default"/>
      </w:rPr>
      <w:start w:val="1"/>
      <w:suff w:val="space"/>
    </w:lvl>
    <w:lvl w:ilvl="2">
      <w:isLgl w:val="false"/>
      <w:lvlJc w:val="left"/>
      <w:lvlText w:val="%1.%2.%3."/>
      <w:numFmt w:val="decimal"/>
      <w:pPr>
        <w:pBdr/>
        <w:spacing/>
        <w:ind w:hanging="504" w:left="1082"/>
      </w:pPr>
      <w:rPr>
        <w:rFonts w:hint="default"/>
      </w:rPr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586"/>
      </w:pPr>
      <w:rPr>
        <w:rFonts w:hint="default"/>
      </w:rPr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090"/>
      </w:pPr>
      <w:rPr>
        <w:rFonts w:hint="default"/>
      </w:rPr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594"/>
      </w:pPr>
      <w:rPr>
        <w:rFonts w:hint="default"/>
      </w:rPr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098"/>
      </w:pPr>
      <w:rPr>
        <w:rFonts w:hint="default"/>
      </w:rPr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602"/>
      </w:pPr>
      <w:rPr>
        <w:rFonts w:hint="default"/>
      </w:rPr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178"/>
      </w:pPr>
      <w:rPr>
        <w:rFonts w:hint="default"/>
      </w:rPr>
      <w:start w:val="1"/>
      <w:suff w:val="tab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pBdr/>
        <w:spacing w:after="200" w:afterAutospacing="0" w:before="0" w:beforeAutospacing="0" w:line="276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12">
    <w:name w:val="Table Grid Light"/>
    <w:basedOn w:val="70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">
    <w:name w:val="Plain Table 1"/>
    <w:basedOn w:val="70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">
    <w:name w:val="Plain Table 2"/>
    <w:basedOn w:val="70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">
    <w:name w:val="Plain Table 3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">
    <w:name w:val="Plain Table 4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">
    <w:name w:val="Plain Table 5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8">
    <w:name w:val="Grid Table 1 Light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9">
    <w:name w:val="Grid Table 1 Light - Accent 1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0">
    <w:name w:val="Grid Table 1 Light - Accent 2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1">
    <w:name w:val="Grid Table 1 Light - Accent 3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2">
    <w:name w:val="Grid Table 1 Light - Accent 4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3">
    <w:name w:val="Grid Table 1 Light - Accent 5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4">
    <w:name w:val="Grid Table 1 Light - Accent 6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5">
    <w:name w:val="Grid Table 2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6">
    <w:name w:val="Grid Table 2 - Accent 1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">
    <w:name w:val="Grid Table 2 - Accent 2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">
    <w:name w:val="Grid Table 2 - Accent 3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">
    <w:name w:val="Grid Table 2 - Accent 4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">
    <w:name w:val="Grid Table 2 - Accent 5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1">
    <w:name w:val="Grid Table 2 - Accent 6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">
    <w:name w:val="Grid Table 3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">
    <w:name w:val="Grid Table 3 - Accent 1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">
    <w:name w:val="Grid Table 3 - Accent 2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5">
    <w:name w:val="Grid Table 3 - Accent 3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">
    <w:name w:val="Grid Table 3 - Accent 4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">
    <w:name w:val="Grid Table 3 - Accent 5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">
    <w:name w:val="Grid Table 3 - Accent 6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9">
    <w:name w:val="Grid Table 4"/>
    <w:basedOn w:val="70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0">
    <w:name w:val="Grid Table 4 - Accent 1"/>
    <w:basedOn w:val="70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1">
    <w:name w:val="Grid Table 4 - Accent 2"/>
    <w:basedOn w:val="70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2">
    <w:name w:val="Grid Table 4 - Accent 3"/>
    <w:basedOn w:val="70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3">
    <w:name w:val="Grid Table 4 - Accent 4"/>
    <w:basedOn w:val="70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4">
    <w:name w:val="Grid Table 4 - Accent 5"/>
    <w:basedOn w:val="70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5">
    <w:name w:val="Grid Table 4 - Accent 6"/>
    <w:basedOn w:val="70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6">
    <w:name w:val="Grid Table 5 Dark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7">
    <w:name w:val="Grid Table 5 Dark- Accent 1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8">
    <w:name w:val="Grid Table 5 Dark - Accent 2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Grid Table 5 Dark - Accent 3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Grid Table 5 Dark- Accent 4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Grid Table 5 Dark - Accent 5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Grid Table 5 Dark - Accent 6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Grid Table 6 Colorful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Grid Table 6 Colorful - Accent 1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6 Colorful - Accent 2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6 Colorful - Accent 3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6 Colorful - Accent 4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6 Colorful - Accent 5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6 Colorful - Accent 6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7 Colorful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7 Colorful - Accent 1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7 Colorful - Accent 2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7 Colorful - Accent 3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7 Colorful - Accent 4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7 Colorful - Accent 5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7 Colorful - Accent 6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List Table 1 Light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List Table 1 Light - Accent 1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List Table 1 Light - Accent 2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List Table 1 Light - Accent 3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List Table 1 Light - Accent 4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List Table 1 Light - Accent 5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List Table 1 Light - Accent 6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List Table 2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List Table 2 - Accent 1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List Table 2 - Accent 2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List Table 2 - Accent 3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List Table 2 - Accent 4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List Table 2 - Accent 5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List Table 2 - Accent 6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List Table 3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List Table 3 - Accent 1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List Table 3 - Accent 2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List Table 3 - Accent 3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List Table 3 - Accent 4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List Table 3 - Accent 5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List Table 3 - Accent 6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List Table 4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List Table 4 - Accent 1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List Table 4 - Accent 2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List Table 4 - Accent 3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List Table 4 - Accent 4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List Table 4 - Accent 5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List Table 4 - Accent 6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List Table 5 Dark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List Table 5 Dark - Accent 1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List Table 5 Dark - Accent 2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List Table 5 Dark - Accent 3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List Table 5 Dark - Accent 4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List Table 5 Dark - Accent 5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List Table 5 Dark - Accent 6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List Table 6 Colorful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List Table 6 Colorful - Accent 1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6 Colorful - Accent 2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6 Colorful - Accent 3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6 Colorful - Accent 4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6 Colorful - Accent 5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6 Colorful - Accent 6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7 Colorful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7 Colorful - Accent 1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7 Colorful - Accent 2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7 Colorful - Accent 3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7 Colorful - Accent 4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7 Colorful - Accent 5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7 Colorful - Accent 6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ned - Accent"/>
    <w:basedOn w:val="70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ned - Accent 1"/>
    <w:basedOn w:val="70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ned - Accent 2"/>
    <w:basedOn w:val="70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ned - Accent 3"/>
    <w:basedOn w:val="70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ned - Accent 4"/>
    <w:basedOn w:val="70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ned - Accent 5"/>
    <w:basedOn w:val="70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ned - Accent 6"/>
    <w:basedOn w:val="70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Bordered &amp; Lined - Accent"/>
    <w:basedOn w:val="70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Bordered &amp; Lined - Accent 1"/>
    <w:basedOn w:val="70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Bordered &amp; Lined - Accent 2"/>
    <w:basedOn w:val="70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Bordered &amp; Lined - Accent 3"/>
    <w:basedOn w:val="70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Bordered &amp; Lined - Accent 4"/>
    <w:basedOn w:val="70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Bordered &amp; Lined - Accent 5"/>
    <w:basedOn w:val="70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Bordered &amp; Lined - Accent 6"/>
    <w:basedOn w:val="70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Bordered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Bordered - Accent 1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Bordered - Accent 2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Bordered - Accent 3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Bordered - Accent 4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Bordered - Accent 5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Bordered - Accent 6"/>
    <w:basedOn w:val="70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38">
    <w:name w:val="Heading 1"/>
    <w:basedOn w:val="700"/>
    <w:next w:val="700"/>
    <w:link w:val="14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139">
    <w:name w:val="Heading 2"/>
    <w:basedOn w:val="700"/>
    <w:next w:val="700"/>
    <w:link w:val="15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140">
    <w:name w:val="Heading 3"/>
    <w:basedOn w:val="700"/>
    <w:next w:val="700"/>
    <w:link w:val="15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141">
    <w:name w:val="Heading 4"/>
    <w:basedOn w:val="700"/>
    <w:next w:val="700"/>
    <w:link w:val="15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142">
    <w:name w:val="Heading 5"/>
    <w:basedOn w:val="700"/>
    <w:next w:val="700"/>
    <w:link w:val="15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143">
    <w:name w:val="Heading 6"/>
    <w:basedOn w:val="700"/>
    <w:next w:val="700"/>
    <w:link w:val="15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144">
    <w:name w:val="Heading 7"/>
    <w:basedOn w:val="700"/>
    <w:next w:val="700"/>
    <w:link w:val="15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145">
    <w:name w:val="Heading 8"/>
    <w:basedOn w:val="700"/>
    <w:next w:val="700"/>
    <w:link w:val="15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146">
    <w:name w:val="Heading 9"/>
    <w:basedOn w:val="700"/>
    <w:next w:val="700"/>
    <w:link w:val="15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149">
    <w:name w:val="Heading 1 Char"/>
    <w:basedOn w:val="701"/>
    <w:link w:val="13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150">
    <w:name w:val="Heading 2 Char"/>
    <w:basedOn w:val="701"/>
    <w:link w:val="13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151">
    <w:name w:val="Heading 3 Char"/>
    <w:basedOn w:val="701"/>
    <w:link w:val="14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52">
    <w:name w:val="Heading 4 Char"/>
    <w:basedOn w:val="701"/>
    <w:link w:val="14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3">
    <w:name w:val="Heading 5 Char"/>
    <w:basedOn w:val="701"/>
    <w:link w:val="14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4">
    <w:name w:val="Heading 6 Char"/>
    <w:basedOn w:val="701"/>
    <w:link w:val="14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5">
    <w:name w:val="Heading 7 Char"/>
    <w:basedOn w:val="701"/>
    <w:link w:val="14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56">
    <w:name w:val="Heading 8 Char"/>
    <w:basedOn w:val="701"/>
    <w:link w:val="14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7">
    <w:name w:val="Heading 9 Char"/>
    <w:basedOn w:val="701"/>
    <w:link w:val="14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9">
    <w:name w:val="Title Char"/>
    <w:basedOn w:val="701"/>
    <w:link w:val="710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160">
    <w:name w:val="Subtitle"/>
    <w:basedOn w:val="700"/>
    <w:next w:val="700"/>
    <w:link w:val="16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161">
    <w:name w:val="Subtitle Char"/>
    <w:basedOn w:val="701"/>
    <w:link w:val="16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62">
    <w:name w:val="Quote"/>
    <w:basedOn w:val="700"/>
    <w:next w:val="700"/>
    <w:link w:val="16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63">
    <w:name w:val="Quote Char"/>
    <w:basedOn w:val="701"/>
    <w:link w:val="162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165">
    <w:name w:val="Intense Emphasis"/>
    <w:basedOn w:val="701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166">
    <w:name w:val="Intense Quote"/>
    <w:basedOn w:val="700"/>
    <w:next w:val="700"/>
    <w:link w:val="16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167">
    <w:name w:val="Intense Quote Char"/>
    <w:basedOn w:val="701"/>
    <w:link w:val="16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68">
    <w:name w:val="Intense Reference"/>
    <w:basedOn w:val="701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169">
    <w:name w:val="No Spacing"/>
    <w:basedOn w:val="700"/>
    <w:uiPriority w:val="1"/>
    <w:qFormat/>
    <w:pPr>
      <w:pBdr/>
      <w:spacing w:after="0" w:line="240" w:lineRule="auto"/>
      <w:ind/>
    </w:pPr>
  </w:style>
  <w:style w:type="character" w:styleId="170">
    <w:name w:val="Subtle Emphasis"/>
    <w:basedOn w:val="701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1">
    <w:name w:val="Emphasis"/>
    <w:basedOn w:val="701"/>
    <w:uiPriority w:val="20"/>
    <w:qFormat/>
    <w:pPr>
      <w:pBdr/>
      <w:spacing/>
      <w:ind/>
    </w:pPr>
    <w:rPr>
      <w:i/>
      <w:iCs/>
    </w:rPr>
  </w:style>
  <w:style w:type="character" w:styleId="172">
    <w:name w:val="Strong"/>
    <w:basedOn w:val="701"/>
    <w:uiPriority w:val="22"/>
    <w:qFormat/>
    <w:pPr>
      <w:pBdr/>
      <w:spacing/>
      <w:ind/>
    </w:pPr>
    <w:rPr>
      <w:b/>
      <w:bCs/>
    </w:rPr>
  </w:style>
  <w:style w:type="character" w:styleId="173">
    <w:name w:val="Subtle Reference"/>
    <w:basedOn w:val="701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4">
    <w:name w:val="Book Title"/>
    <w:basedOn w:val="701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176">
    <w:name w:val="Header Char"/>
    <w:basedOn w:val="701"/>
    <w:link w:val="714"/>
    <w:uiPriority w:val="99"/>
    <w:pPr>
      <w:pBdr/>
      <w:spacing/>
      <w:ind/>
    </w:pPr>
  </w:style>
  <w:style w:type="character" w:styleId="178">
    <w:name w:val="Footer Char"/>
    <w:basedOn w:val="701"/>
    <w:link w:val="716"/>
    <w:uiPriority w:val="99"/>
    <w:pPr>
      <w:pBdr/>
      <w:spacing/>
      <w:ind/>
    </w:pPr>
  </w:style>
  <w:style w:type="paragraph" w:styleId="179">
    <w:name w:val="Caption"/>
    <w:basedOn w:val="700"/>
    <w:next w:val="700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180">
    <w:name w:val="footnote text"/>
    <w:basedOn w:val="700"/>
    <w:link w:val="18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1">
    <w:name w:val="Footnote Text Char"/>
    <w:basedOn w:val="701"/>
    <w:link w:val="180"/>
    <w:uiPriority w:val="99"/>
    <w:semiHidden/>
    <w:pPr>
      <w:pBdr/>
      <w:spacing/>
      <w:ind/>
    </w:pPr>
    <w:rPr>
      <w:sz w:val="20"/>
      <w:szCs w:val="20"/>
    </w:rPr>
  </w:style>
  <w:style w:type="character" w:styleId="182">
    <w:name w:val="footnote reference"/>
    <w:basedOn w:val="701"/>
    <w:uiPriority w:val="99"/>
    <w:semiHidden/>
    <w:unhideWhenUsed/>
    <w:pPr>
      <w:pBdr/>
      <w:spacing/>
      <w:ind/>
    </w:pPr>
    <w:rPr>
      <w:vertAlign w:val="superscript"/>
    </w:rPr>
  </w:style>
  <w:style w:type="paragraph" w:styleId="183">
    <w:name w:val="endnote text"/>
    <w:basedOn w:val="700"/>
    <w:link w:val="18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4">
    <w:name w:val="Endnote Text Char"/>
    <w:basedOn w:val="701"/>
    <w:link w:val="183"/>
    <w:uiPriority w:val="99"/>
    <w:semiHidden/>
    <w:pPr>
      <w:pBdr/>
      <w:spacing/>
      <w:ind/>
    </w:pPr>
    <w:rPr>
      <w:sz w:val="20"/>
      <w:szCs w:val="20"/>
    </w:rPr>
  </w:style>
  <w:style w:type="character" w:styleId="185">
    <w:name w:val="endnote reference"/>
    <w:basedOn w:val="701"/>
    <w:uiPriority w:val="99"/>
    <w:semiHidden/>
    <w:unhideWhenUsed/>
    <w:pPr>
      <w:pBdr/>
      <w:spacing/>
      <w:ind/>
    </w:pPr>
    <w:rPr>
      <w:vertAlign w:val="superscript"/>
    </w:rPr>
  </w:style>
  <w:style w:type="character" w:styleId="187">
    <w:name w:val="FollowedHyperlink"/>
    <w:basedOn w:val="701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188">
    <w:name w:val="toc 1"/>
    <w:basedOn w:val="700"/>
    <w:next w:val="700"/>
    <w:uiPriority w:val="39"/>
    <w:unhideWhenUsed/>
    <w:pPr>
      <w:pBdr/>
      <w:spacing w:after="100"/>
      <w:ind/>
    </w:pPr>
  </w:style>
  <w:style w:type="paragraph" w:styleId="189">
    <w:name w:val="toc 2"/>
    <w:basedOn w:val="700"/>
    <w:next w:val="700"/>
    <w:uiPriority w:val="39"/>
    <w:unhideWhenUsed/>
    <w:pPr>
      <w:pBdr/>
      <w:spacing w:after="100"/>
      <w:ind w:left="220"/>
    </w:pPr>
  </w:style>
  <w:style w:type="paragraph" w:styleId="190">
    <w:name w:val="toc 3"/>
    <w:basedOn w:val="700"/>
    <w:next w:val="700"/>
    <w:uiPriority w:val="39"/>
    <w:unhideWhenUsed/>
    <w:pPr>
      <w:pBdr/>
      <w:spacing w:after="100"/>
      <w:ind w:left="440"/>
    </w:pPr>
  </w:style>
  <w:style w:type="paragraph" w:styleId="191">
    <w:name w:val="toc 4"/>
    <w:basedOn w:val="700"/>
    <w:next w:val="700"/>
    <w:uiPriority w:val="39"/>
    <w:unhideWhenUsed/>
    <w:pPr>
      <w:pBdr/>
      <w:spacing w:after="100"/>
      <w:ind w:left="660"/>
    </w:pPr>
  </w:style>
  <w:style w:type="paragraph" w:styleId="192">
    <w:name w:val="toc 5"/>
    <w:basedOn w:val="700"/>
    <w:next w:val="700"/>
    <w:uiPriority w:val="39"/>
    <w:unhideWhenUsed/>
    <w:pPr>
      <w:pBdr/>
      <w:spacing w:after="100"/>
      <w:ind w:left="880"/>
    </w:pPr>
  </w:style>
  <w:style w:type="paragraph" w:styleId="193">
    <w:name w:val="toc 6"/>
    <w:basedOn w:val="700"/>
    <w:next w:val="700"/>
    <w:uiPriority w:val="39"/>
    <w:unhideWhenUsed/>
    <w:pPr>
      <w:pBdr/>
      <w:spacing w:after="100"/>
      <w:ind w:left="1100"/>
    </w:pPr>
  </w:style>
  <w:style w:type="paragraph" w:styleId="194">
    <w:name w:val="toc 7"/>
    <w:basedOn w:val="700"/>
    <w:next w:val="700"/>
    <w:uiPriority w:val="39"/>
    <w:unhideWhenUsed/>
    <w:pPr>
      <w:pBdr/>
      <w:spacing w:after="100"/>
      <w:ind w:left="1320"/>
    </w:pPr>
  </w:style>
  <w:style w:type="paragraph" w:styleId="195">
    <w:name w:val="toc 8"/>
    <w:basedOn w:val="700"/>
    <w:next w:val="700"/>
    <w:uiPriority w:val="39"/>
    <w:unhideWhenUsed/>
    <w:pPr>
      <w:pBdr/>
      <w:spacing w:after="100"/>
      <w:ind w:left="1540"/>
    </w:pPr>
  </w:style>
  <w:style w:type="paragraph" w:styleId="196">
    <w:name w:val="toc 9"/>
    <w:basedOn w:val="700"/>
    <w:next w:val="700"/>
    <w:uiPriority w:val="39"/>
    <w:unhideWhenUsed/>
    <w:pPr>
      <w:pBdr/>
      <w:spacing w:after="100"/>
      <w:ind w:left="1760"/>
    </w:pPr>
  </w:style>
  <w:style w:type="paragraph" w:styleId="206">
    <w:name w:val="TOC Heading"/>
    <w:uiPriority w:val="39"/>
    <w:unhideWhenUsed/>
    <w:pPr>
      <w:pBdr/>
      <w:spacing/>
      <w:ind/>
    </w:pPr>
  </w:style>
  <w:style w:type="paragraph" w:styleId="207">
    <w:name w:val="table of figures"/>
    <w:basedOn w:val="700"/>
    <w:next w:val="700"/>
    <w:uiPriority w:val="99"/>
    <w:unhideWhenUsed/>
    <w:pPr>
      <w:pBdr/>
      <w:spacing w:after="0" w:afterAutospacing="0"/>
      <w:ind/>
    </w:pPr>
  </w:style>
  <w:style w:type="paragraph" w:styleId="700" w:default="1">
    <w:name w:val="Normal"/>
    <w:qFormat/>
    <w:pPr>
      <w:pBdr/>
      <w:spacing w:after="0" w:line="240" w:lineRule="auto"/>
      <w:ind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701" w:default="1">
    <w:name w:val="Default Paragraph Font"/>
    <w:uiPriority w:val="1"/>
    <w:semiHidden/>
    <w:unhideWhenUsed/>
    <w:pPr>
      <w:pBdr/>
      <w:spacing/>
      <w:ind/>
    </w:pPr>
  </w:style>
  <w:style w:type="table" w:styleId="702" w:default="1">
    <w:name w:val="Normal Table"/>
    <w:uiPriority w:val="99"/>
    <w:semiHidden/>
    <w:unhideWhenUsed/>
    <w:qFormat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703" w:default="1">
    <w:name w:val="No List"/>
    <w:uiPriority w:val="99"/>
    <w:semiHidden/>
    <w:unhideWhenUsed/>
    <w:pPr>
      <w:pBdr/>
      <w:spacing/>
      <w:ind/>
    </w:pPr>
  </w:style>
  <w:style w:type="paragraph" w:styleId="704" w:customStyle="1">
    <w:name w:val="ConsPlusNormal"/>
    <w:pPr>
      <w:widowControl w:val="false"/>
      <w:pBdr/>
      <w:spacing w:after="0" w:line="240" w:lineRule="auto"/>
      <w:ind/>
    </w:pPr>
    <w:rPr>
      <w:rFonts w:ascii="Calibri" w:hAnsi="Calibri" w:cs="Calibri" w:eastAsiaTheme="minorEastAsia"/>
      <w:lang w:eastAsia="ru-RU"/>
    </w:rPr>
  </w:style>
  <w:style w:type="paragraph" w:styleId="705" w:customStyle="1">
    <w:name w:val="ConsPlusNonformat"/>
    <w:pPr>
      <w:widowControl w:val="false"/>
      <w:pBdr/>
      <w:spacing w:after="0" w:line="240" w:lineRule="auto"/>
      <w:ind/>
    </w:pPr>
    <w:rPr>
      <w:rFonts w:ascii="Courier New" w:hAnsi="Courier New" w:cs="Courier New" w:eastAsiaTheme="minorEastAsia"/>
      <w:sz w:val="20"/>
      <w:lang w:eastAsia="ru-RU"/>
    </w:rPr>
  </w:style>
  <w:style w:type="paragraph" w:styleId="706" w:customStyle="1">
    <w:name w:val="ConsPlusTitle"/>
    <w:pPr>
      <w:widowControl w:val="false"/>
      <w:pBdr/>
      <w:spacing w:after="0" w:line="240" w:lineRule="auto"/>
      <w:ind/>
    </w:pPr>
    <w:rPr>
      <w:rFonts w:ascii="Calibri" w:hAnsi="Calibri" w:cs="Calibri" w:eastAsiaTheme="minorEastAsia"/>
      <w:b/>
      <w:lang w:eastAsia="ru-RU"/>
    </w:rPr>
  </w:style>
  <w:style w:type="paragraph" w:styleId="707" w:customStyle="1">
    <w:name w:val="ConsPlusTitlePage"/>
    <w:pPr>
      <w:widowControl w:val="false"/>
      <w:pBdr/>
      <w:spacing w:after="0" w:line="240" w:lineRule="auto"/>
      <w:ind/>
    </w:pPr>
    <w:rPr>
      <w:rFonts w:ascii="Tahoma" w:hAnsi="Tahoma" w:cs="Tahoma" w:eastAsiaTheme="minorEastAsia"/>
      <w:sz w:val="20"/>
      <w:lang w:eastAsia="ru-RU"/>
    </w:rPr>
  </w:style>
  <w:style w:type="paragraph" w:styleId="708">
    <w:name w:val="Balloon Text"/>
    <w:basedOn w:val="700"/>
    <w:link w:val="709"/>
    <w:uiPriority w:val="99"/>
    <w:semiHidden/>
    <w:unhideWhenUsed/>
    <w:pPr>
      <w:pBdr/>
      <w:spacing/>
      <w:ind/>
    </w:pPr>
    <w:rPr>
      <w:rFonts w:ascii="Tahoma" w:hAnsi="Tahoma" w:cs="Tahoma"/>
      <w:sz w:val="16"/>
      <w:szCs w:val="16"/>
    </w:rPr>
  </w:style>
  <w:style w:type="character" w:styleId="709" w:customStyle="1">
    <w:name w:val="Текст выноски Знак"/>
    <w:basedOn w:val="701"/>
    <w:link w:val="708"/>
    <w:uiPriority w:val="99"/>
    <w:semiHidden/>
    <w:pPr>
      <w:pBdr/>
      <w:spacing/>
      <w:ind/>
    </w:pPr>
    <w:rPr>
      <w:rFonts w:ascii="Tahoma" w:hAnsi="Tahoma" w:eastAsia="Times New Roman" w:cs="Tahoma"/>
      <w:sz w:val="16"/>
      <w:szCs w:val="16"/>
      <w:lang w:eastAsia="ru-RU"/>
    </w:rPr>
  </w:style>
  <w:style w:type="paragraph" w:styleId="710">
    <w:name w:val="Title"/>
    <w:basedOn w:val="700"/>
    <w:link w:val="711"/>
    <w:qFormat/>
    <w:pPr>
      <w:pBdr/>
      <w:spacing w:before="60"/>
      <w:ind w:right="-1332" w:left="-1276"/>
      <w:jc w:val="center"/>
    </w:pPr>
    <w:rPr>
      <w:b/>
      <w:sz w:val="36"/>
      <w:szCs w:val="20"/>
    </w:rPr>
  </w:style>
  <w:style w:type="character" w:styleId="711" w:customStyle="1">
    <w:name w:val="Название Знак"/>
    <w:basedOn w:val="701"/>
    <w:link w:val="710"/>
    <w:pPr>
      <w:pBdr/>
      <w:spacing/>
      <w:ind/>
    </w:pPr>
    <w:rPr>
      <w:rFonts w:ascii="Times New Roman" w:hAnsi="Times New Roman" w:eastAsia="Times New Roman" w:cs="Times New Roman"/>
      <w:b/>
      <w:sz w:val="36"/>
      <w:szCs w:val="20"/>
      <w:lang w:eastAsia="ru-RU"/>
    </w:rPr>
  </w:style>
  <w:style w:type="table" w:styleId="712">
    <w:name w:val="Table Grid"/>
    <w:basedOn w:val="702"/>
    <w:pPr>
      <w:pBdr/>
      <w:spacing w:after="0" w:line="240" w:lineRule="auto"/>
      <w:ind/>
    </w:pPr>
    <w:rPr>
      <w:rFonts w:ascii="Times New Roman" w:hAnsi="Times New Roman" w:eastAsia="Times New Roman" w:cs="Times New Roman"/>
      <w:sz w:val="20"/>
      <w:szCs w:val="20"/>
      <w:lang w:eastAsia="ru-RU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713">
    <w:name w:val="List Paragraph"/>
    <w:basedOn w:val="700"/>
    <w:uiPriority w:val="34"/>
    <w:qFormat/>
    <w:pPr>
      <w:pBdr/>
      <w:spacing/>
      <w:ind w:left="720"/>
      <w:contextualSpacing w:val="true"/>
    </w:pPr>
  </w:style>
  <w:style w:type="paragraph" w:styleId="714">
    <w:name w:val="Header"/>
    <w:basedOn w:val="700"/>
    <w:link w:val="715"/>
    <w:uiPriority w:val="99"/>
    <w:semiHidden/>
    <w:unhideWhenUsed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715" w:customStyle="1">
    <w:name w:val="Верхний колонтитул Знак"/>
    <w:basedOn w:val="701"/>
    <w:link w:val="714"/>
    <w:uiPriority w:val="99"/>
    <w:semiHidden/>
    <w:pPr>
      <w:pBdr/>
      <w:spacing/>
      <w:ind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716">
    <w:name w:val="Footer"/>
    <w:basedOn w:val="700"/>
    <w:link w:val="717"/>
    <w:uiPriority w:val="99"/>
    <w:semiHidden/>
    <w:unhideWhenUsed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717" w:customStyle="1">
    <w:name w:val="Нижний колонтитул Знак"/>
    <w:basedOn w:val="701"/>
    <w:link w:val="716"/>
    <w:uiPriority w:val="99"/>
    <w:semiHidden/>
    <w:pPr>
      <w:pBdr/>
      <w:spacing/>
      <w:ind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718">
    <w:name w:val="Hyperlink"/>
    <w:basedOn w:val="701"/>
    <w:uiPriority w:val="99"/>
    <w:unhideWhenUsed/>
    <w:pPr>
      <w:pBdr/>
      <w:spacing/>
      <w:ind/>
    </w:pPr>
    <w:rPr>
      <w:color w:val="0000ff" w:themeColor="hyperlink"/>
      <w:u w:val="single"/>
    </w:rPr>
  </w:style>
  <w:style w:type="character" w:styleId="719" w:customStyle="1">
    <w:name w:val="Unresolved Mention"/>
    <w:basedOn w:val="701"/>
    <w:uiPriority w:val="99"/>
    <w:semiHidden/>
    <w:unhideWhenUsed/>
    <w:pPr>
      <w:pBdr/>
      <w:spacing/>
      <w:ind/>
    </w:pPr>
    <w:rPr>
      <w:color w:val="605e5c"/>
      <w:shd w:val="clear" w:color="auto" w:fill="e1dfdd"/>
    </w:rPr>
  </w:style>
  <w:style w:type="paragraph" w:styleId="720" w:customStyle="1">
    <w:name w:val="Standard"/>
    <w:pPr>
      <w:widowControl w:val="false"/>
      <w:pBdr/>
      <w:spacing w:after="0" w:line="240" w:lineRule="auto"/>
      <w:ind/>
    </w:pPr>
    <w:rPr>
      <w:rFonts w:ascii="Arial" w:hAnsi="Arial" w:eastAsia="Arial Unicode MS" w:cs="Arial"/>
      <w:sz w:val="20"/>
      <w:szCs w:val="24"/>
      <w:lang w:eastAsia="zh-CN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47A85B-EA87-4C99-A96A-74235CB24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Application>ONLYOFFICE/8.3.0.97</Application>
  <DocSecurity>0</DocSecurity>
  <ScaleCrop>0</ScaleCrop>
  <HeadingPairs>
    <vt:vector size="0" baseType="variant"/>
  </HeadingPairs>
  <TitlesOfParts>
    <vt:vector size="0" baseType="lpstr"/>
  </TitlesOfParts>
  <Company>SPecialiST RePack</Company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lmagaramova</dc:creator>
  <cp:revision>107</cp:revision>
  <dcterms:created xsi:type="dcterms:W3CDTF">2025-02-14T15:07:00Z</dcterms:created>
  <dcterms:modified xsi:type="dcterms:W3CDTF">2025-03-20T08:39:17Z</dcterms:modified>
</cp:coreProperties>
</file>